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AF09" w14:textId="6EB8A9EB" w:rsidR="004F33AF" w:rsidRPr="004F33AF" w:rsidRDefault="004F33AF" w:rsidP="004F33AF">
      <w:pPr>
        <w:spacing w:after="0" w:line="240" w:lineRule="auto"/>
        <w:jc w:val="both"/>
        <w:rPr>
          <w:rFonts w:ascii="Helvetica" w:hAnsi="Helvetica" w:cs="Arial"/>
          <w:b/>
          <w:bCs/>
          <w:lang w:val="ro-RO"/>
        </w:rPr>
      </w:pPr>
      <w:r w:rsidRPr="004F33AF">
        <w:rPr>
          <w:rFonts w:ascii="Helvetica" w:hAnsi="Helvetica" w:cs="Arial"/>
          <w:b/>
          <w:bCs/>
          <w:lang w:val="ro-RO"/>
        </w:rPr>
        <w:t xml:space="preserve"> </w:t>
      </w:r>
    </w:p>
    <w:p w14:paraId="34B9E736" w14:textId="6E063CB5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 </w:t>
      </w:r>
      <w:proofErr w:type="spellStart"/>
      <w:r w:rsidRPr="004C0023">
        <w:rPr>
          <w:rFonts w:ascii="Helvetica" w:hAnsi="Helvetica" w:cs="Arial"/>
          <w:b/>
          <w:bCs/>
        </w:rPr>
        <w:t>Cărți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capitole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lucrări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specialitate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ediții</w:t>
      </w:r>
      <w:proofErr w:type="spellEnd"/>
    </w:p>
    <w:p w14:paraId="5AE7D9D5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</w:p>
    <w:p w14:paraId="0B9CAAB5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1.1.1. Carte de </w:t>
      </w:r>
      <w:proofErr w:type="spellStart"/>
      <w:r w:rsidRPr="004C0023">
        <w:rPr>
          <w:rFonts w:ascii="Helvetica" w:hAnsi="Helvetica" w:cs="Arial"/>
          <w:b/>
          <w:bCs/>
        </w:rPr>
        <w:t>autor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având</w:t>
      </w:r>
      <w:proofErr w:type="spellEnd"/>
      <w:r w:rsidRPr="004C0023">
        <w:rPr>
          <w:rFonts w:ascii="Helvetica" w:hAnsi="Helvetica" w:cs="Arial"/>
          <w:b/>
          <w:bCs/>
        </w:rPr>
        <w:t xml:space="preserve"> la </w:t>
      </w:r>
      <w:proofErr w:type="spellStart"/>
      <w:r w:rsidRPr="004C0023">
        <w:rPr>
          <w:rFonts w:ascii="Helvetica" w:hAnsi="Helvetica" w:cs="Arial"/>
          <w:b/>
          <w:bCs/>
        </w:rPr>
        <w:t>bază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teza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doctorat</w:t>
      </w:r>
      <w:proofErr w:type="spellEnd"/>
      <w:r w:rsidRPr="004C0023">
        <w:rPr>
          <w:rFonts w:ascii="Helvetica" w:hAnsi="Helvetica" w:cs="Arial"/>
          <w:b/>
          <w:bCs/>
        </w:rPr>
        <w:tab/>
      </w:r>
    </w:p>
    <w:p w14:paraId="144D8B9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7273D398" w14:textId="5EC5B76E" w:rsidR="006C3A69" w:rsidRPr="004F33AF" w:rsidRDefault="004F33AF" w:rsidP="00742B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Helvetica" w:hAnsi="Helvetica" w:cs="Arial"/>
          <w:b/>
          <w:bCs/>
        </w:rPr>
      </w:pPr>
      <w:bookmarkStart w:id="0" w:name="_Hlk193549484"/>
      <w:bookmarkStart w:id="1" w:name="_Hlk193547279"/>
      <w:r>
        <w:rPr>
          <w:rFonts w:ascii="Helvetica" w:hAnsi="Helvetica" w:cs="Arial"/>
        </w:rPr>
        <w:t>Iancu, Anca-Lumini</w:t>
      </w:r>
      <w:r>
        <w:rPr>
          <w:rFonts w:ascii="Helvetica" w:hAnsi="Helvetica" w:cs="Helvetica"/>
        </w:rPr>
        <w:t>ţ</w:t>
      </w:r>
      <w:r>
        <w:rPr>
          <w:rFonts w:ascii="Helvetica" w:hAnsi="Helvetica" w:cs="Arial"/>
        </w:rPr>
        <w:t>a</w:t>
      </w:r>
      <w:bookmarkEnd w:id="0"/>
      <w:r>
        <w:rPr>
          <w:rFonts w:ascii="Helvetica" w:hAnsi="Helvetica" w:cs="Arial"/>
        </w:rPr>
        <w:t xml:space="preserve">. </w:t>
      </w:r>
      <w:bookmarkEnd w:id="1"/>
      <w:r w:rsidRPr="004F33AF">
        <w:rPr>
          <w:rFonts w:ascii="Helvetica" w:hAnsi="Helvetica" w:cs="Arial"/>
          <w:i/>
          <w:iCs/>
        </w:rPr>
        <w:t>Cultural Spaces: Literacy Practices of European-American Immigrant Women (1835-1930).</w:t>
      </w:r>
      <w:r w:rsidRPr="004F33AF">
        <w:rPr>
          <w:rFonts w:ascii="Helvetica" w:hAnsi="Helvetica" w:cs="Arial"/>
        </w:rPr>
        <w:t xml:space="preserve"> Lucian Blaga UP, 2011. ISBN 978-606-12-0099-3. 208 p. </w:t>
      </w:r>
    </w:p>
    <w:p w14:paraId="047962A9" w14:textId="3C473D6F" w:rsidR="004F33AF" w:rsidRPr="004F33AF" w:rsidRDefault="004F33AF" w:rsidP="004F33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Helvetica" w:hAnsi="Helvetica" w:cs="Arial"/>
        </w:rPr>
      </w:pPr>
      <w:r w:rsidRPr="004F33AF">
        <w:rPr>
          <w:rFonts w:ascii="Helvetica" w:hAnsi="Helvetica" w:cs="Arial"/>
        </w:rPr>
        <w:t xml:space="preserve">Iancu, Anca-Luminiţa. </w:t>
      </w:r>
      <w:r w:rsidRPr="004F33AF">
        <w:rPr>
          <w:rFonts w:ascii="Helvetica" w:hAnsi="Helvetica" w:cs="Arial"/>
          <w:i/>
          <w:iCs/>
        </w:rPr>
        <w:t>Visible Invisibility: Literacy Practices of Non-English-Speaking European-American Immigrant Women (1835-1930)</w:t>
      </w:r>
      <w:r w:rsidRPr="004F33AF">
        <w:rPr>
          <w:rFonts w:ascii="Helvetica" w:hAnsi="Helvetica" w:cs="Arial"/>
        </w:rPr>
        <w:t xml:space="preserve">. </w:t>
      </w:r>
      <w:proofErr w:type="spellStart"/>
      <w:r w:rsidRPr="004F33AF">
        <w:rPr>
          <w:rFonts w:ascii="Helvetica" w:hAnsi="Helvetica" w:cs="Arial"/>
        </w:rPr>
        <w:t>Proquest</w:t>
      </w:r>
      <w:proofErr w:type="spellEnd"/>
      <w:r w:rsidRPr="004F33AF">
        <w:rPr>
          <w:rFonts w:ascii="Helvetica" w:hAnsi="Helvetica" w:cs="Arial"/>
        </w:rPr>
        <w:t>, UMI Dissertation Publishing, 2011. ISBN 978-1244060210. 188 p.</w:t>
      </w:r>
    </w:p>
    <w:p w14:paraId="1A1F5A87" w14:textId="77777777" w:rsidR="004F33AF" w:rsidRDefault="004F33AF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60895A57" w14:textId="2E3AA02B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>1.1.2.1. Autor/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monografie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studiu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lingvistic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filologic</w:t>
      </w:r>
      <w:proofErr w:type="spellEnd"/>
      <w:r w:rsidRPr="004C0023">
        <w:rPr>
          <w:rFonts w:ascii="Helvetica" w:hAnsi="Helvetica" w:cs="Arial"/>
          <w:b/>
          <w:bCs/>
        </w:rPr>
        <w:t xml:space="preserve">, de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istorie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ediție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filologică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traducere</w:t>
      </w:r>
      <w:proofErr w:type="spellEnd"/>
      <w:r w:rsidRPr="004C0023">
        <w:rPr>
          <w:rFonts w:ascii="Helvetica" w:hAnsi="Helvetica" w:cs="Arial"/>
          <w:b/>
          <w:bCs/>
        </w:rPr>
        <w:t xml:space="preserve"> cu </w:t>
      </w:r>
      <w:proofErr w:type="spellStart"/>
      <w:r w:rsidRPr="004C0023">
        <w:rPr>
          <w:rFonts w:ascii="Helvetica" w:hAnsi="Helvetica" w:cs="Arial"/>
          <w:b/>
          <w:bCs/>
        </w:rPr>
        <w:t>aparat</w:t>
      </w:r>
      <w:proofErr w:type="spellEnd"/>
      <w:r w:rsidRPr="004C0023">
        <w:rPr>
          <w:rFonts w:ascii="Helvetica" w:hAnsi="Helvetica" w:cs="Arial"/>
          <w:b/>
          <w:bCs/>
        </w:rPr>
        <w:t xml:space="preserve"> critic a </w:t>
      </w:r>
      <w:proofErr w:type="spellStart"/>
      <w:r w:rsidRPr="004C0023">
        <w:rPr>
          <w:rFonts w:ascii="Helvetica" w:hAnsi="Helvetica" w:cs="Arial"/>
          <w:b/>
          <w:bCs/>
        </w:rPr>
        <w:t>unui</w:t>
      </w:r>
      <w:proofErr w:type="spellEnd"/>
      <w:r w:rsidRPr="004C0023">
        <w:rPr>
          <w:rFonts w:ascii="Helvetica" w:hAnsi="Helvetica" w:cs="Arial"/>
          <w:b/>
          <w:bCs/>
        </w:rPr>
        <w:t xml:space="preserve"> text </w:t>
      </w:r>
      <w:proofErr w:type="spellStart"/>
      <w:r w:rsidRPr="004C0023">
        <w:rPr>
          <w:rFonts w:ascii="Helvetica" w:hAnsi="Helvetica" w:cs="Arial"/>
          <w:b/>
          <w:bCs/>
        </w:rPr>
        <w:t>scris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într</w:t>
      </w:r>
      <w:proofErr w:type="spellEnd"/>
      <w:r w:rsidRPr="004C0023">
        <w:rPr>
          <w:rFonts w:ascii="Helvetica" w:hAnsi="Helvetica" w:cs="Arial"/>
          <w:b/>
          <w:bCs/>
        </w:rPr>
        <w:t xml:space="preserve">-o </w:t>
      </w:r>
      <w:proofErr w:type="spellStart"/>
      <w:r w:rsidRPr="004C0023">
        <w:rPr>
          <w:rFonts w:ascii="Helvetica" w:hAnsi="Helvetica" w:cs="Arial"/>
          <w:b/>
          <w:bCs/>
        </w:rPr>
        <w:t>limbă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veche</w:t>
      </w:r>
      <w:proofErr w:type="spellEnd"/>
    </w:p>
    <w:p w14:paraId="105B99A5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16F828E7" w14:textId="6C5ABDDC" w:rsidR="006C3A69" w:rsidRPr="004C0023" w:rsidRDefault="006C3A69" w:rsidP="004F33AF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</w:p>
    <w:p w14:paraId="4945DB5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17FC8601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69D8BDB0" w14:textId="68F078E4" w:rsidR="006C3A69" w:rsidRPr="004F33AF" w:rsidRDefault="004F33AF" w:rsidP="006C3A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Helvetica" w:hAnsi="Helvetica" w:cs="Arial"/>
        </w:rPr>
      </w:pPr>
      <w:bookmarkStart w:id="2" w:name="_Hlk193549227"/>
      <w:r w:rsidRPr="004F33AF">
        <w:rPr>
          <w:rFonts w:ascii="Helvetica" w:hAnsi="Helvetica" w:cs="Arial"/>
        </w:rPr>
        <w:t>Iancu, Anca-Luminiţa</w:t>
      </w:r>
      <w:bookmarkEnd w:id="2"/>
      <w:r w:rsidRPr="004F33AF">
        <w:rPr>
          <w:rFonts w:ascii="Helvetica" w:hAnsi="Helvetica" w:cs="Arial"/>
        </w:rPr>
        <w:t xml:space="preserve">. </w:t>
      </w:r>
      <w:r w:rsidRPr="004F33AF">
        <w:rPr>
          <w:rFonts w:ascii="Helvetica" w:hAnsi="Helvetica" w:cs="Arial"/>
          <w:bCs/>
          <w:i/>
          <w:iCs/>
          <w:lang w:val="en-GB"/>
        </w:rPr>
        <w:t>Between Ethnic Traditions and American Expectations: Stories of First-Generation Jewish-American Immigrant Women in the First Half of the Twentieth Century</w:t>
      </w:r>
      <w:r w:rsidRPr="004F33AF">
        <w:rPr>
          <w:rFonts w:ascii="Helvetica" w:hAnsi="Helvetica" w:cs="Arial"/>
          <w:bCs/>
          <w:lang w:val="en-GB"/>
        </w:rPr>
        <w:t xml:space="preserve">. </w:t>
      </w:r>
      <w:r w:rsidRPr="004F33AF">
        <w:rPr>
          <w:rFonts w:ascii="Helvetica" w:hAnsi="Helvetica" w:cs="Arial"/>
        </w:rPr>
        <w:t xml:space="preserve">Presa </w:t>
      </w:r>
      <w:proofErr w:type="spellStart"/>
      <w:r w:rsidRPr="004F33AF">
        <w:rPr>
          <w:rFonts w:ascii="Helvetica" w:hAnsi="Helvetica" w:cs="Arial"/>
        </w:rPr>
        <w:t>Universitară</w:t>
      </w:r>
      <w:proofErr w:type="spellEnd"/>
      <w:r w:rsidRPr="004F33AF">
        <w:rPr>
          <w:rFonts w:ascii="Helvetica" w:hAnsi="Helvetica" w:cs="Arial"/>
        </w:rPr>
        <w:t xml:space="preserve"> </w:t>
      </w:r>
      <w:proofErr w:type="spellStart"/>
      <w:r w:rsidRPr="004F33AF">
        <w:rPr>
          <w:rFonts w:ascii="Helvetica" w:hAnsi="Helvetica" w:cs="Arial"/>
        </w:rPr>
        <w:t>Clujeană</w:t>
      </w:r>
      <w:proofErr w:type="spellEnd"/>
      <w:r w:rsidRPr="004F33AF">
        <w:rPr>
          <w:rFonts w:ascii="Helvetica" w:hAnsi="Helvetica" w:cs="Arial"/>
        </w:rPr>
        <w:t xml:space="preserve">, 2024. ISBN 978-606-37-2143-4. 216 p. </w:t>
      </w:r>
    </w:p>
    <w:p w14:paraId="3AF20BB1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7D45D6B7" w14:textId="0F604742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>1.1.2.2. Autor/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de capitol(e) de </w:t>
      </w:r>
      <w:proofErr w:type="spellStart"/>
      <w:r w:rsidRPr="004C0023">
        <w:rPr>
          <w:rFonts w:ascii="Helvetica" w:hAnsi="Helvetica" w:cs="Arial"/>
          <w:b/>
          <w:bCs/>
        </w:rPr>
        <w:t>monografie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studiu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lingvistic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filologic</w:t>
      </w:r>
      <w:proofErr w:type="spellEnd"/>
      <w:r w:rsidRPr="004C0023">
        <w:rPr>
          <w:rFonts w:ascii="Helvetica" w:hAnsi="Helvetica" w:cs="Arial"/>
          <w:b/>
          <w:bCs/>
        </w:rPr>
        <w:t xml:space="preserve">, de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istorie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literară</w:t>
      </w:r>
      <w:proofErr w:type="spellEnd"/>
    </w:p>
    <w:p w14:paraId="0B051A5D" w14:textId="77777777" w:rsidR="006C3A69" w:rsidRPr="004C0023" w:rsidRDefault="006C3A69" w:rsidP="006C3A69">
      <w:pPr>
        <w:spacing w:after="0" w:line="240" w:lineRule="auto"/>
        <w:ind w:left="720"/>
        <w:jc w:val="both"/>
        <w:rPr>
          <w:rFonts w:ascii="Helvetica" w:hAnsi="Helvetica" w:cs="Arial"/>
        </w:rPr>
      </w:pPr>
    </w:p>
    <w:p w14:paraId="538AE112" w14:textId="77777777" w:rsidR="007939D0" w:rsidRDefault="007939D0" w:rsidP="007939D0">
      <w:pPr>
        <w:spacing w:after="0" w:line="240" w:lineRule="auto"/>
        <w:ind w:left="426"/>
        <w:jc w:val="both"/>
        <w:rPr>
          <w:rFonts w:ascii="Helvetica" w:hAnsi="Helvetica" w:cs="Arial"/>
        </w:rPr>
      </w:pPr>
      <w:r w:rsidRPr="007939D0">
        <w:rPr>
          <w:rFonts w:ascii="Helvetica" w:hAnsi="Helvetica" w:cs="Arial"/>
        </w:rPr>
        <w:t xml:space="preserve">a) la </w:t>
      </w:r>
      <w:proofErr w:type="spellStart"/>
      <w:r w:rsidRPr="007939D0">
        <w:rPr>
          <w:rFonts w:ascii="Helvetica" w:hAnsi="Helvetica" w:cs="Arial"/>
        </w:rPr>
        <w:t>edituri</w:t>
      </w:r>
      <w:proofErr w:type="spellEnd"/>
      <w:r w:rsidRPr="007939D0">
        <w:rPr>
          <w:rFonts w:ascii="Helvetica" w:hAnsi="Helvetica" w:cs="Arial"/>
        </w:rPr>
        <w:t xml:space="preserve"> din </w:t>
      </w:r>
      <w:proofErr w:type="spellStart"/>
      <w:r w:rsidRPr="007939D0">
        <w:rPr>
          <w:rFonts w:ascii="Helvetica" w:hAnsi="Helvetica" w:cs="Arial"/>
        </w:rPr>
        <w:t>străinătate</w:t>
      </w:r>
      <w:proofErr w:type="spellEnd"/>
    </w:p>
    <w:p w14:paraId="6700AB7B" w14:textId="21DD8ECF" w:rsidR="007939D0" w:rsidRPr="007939D0" w:rsidRDefault="007939D0" w:rsidP="007939D0">
      <w:pPr>
        <w:spacing w:after="0" w:line="240" w:lineRule="auto"/>
        <w:ind w:left="426"/>
        <w:jc w:val="both"/>
        <w:rPr>
          <w:rFonts w:ascii="Helvetica" w:hAnsi="Helvetica" w:cs="Arial"/>
        </w:rPr>
      </w:pPr>
      <w:r w:rsidRPr="007939D0">
        <w:rPr>
          <w:rFonts w:ascii="Helvetica" w:hAnsi="Helvetica" w:cs="Arial"/>
          <w:lang w:bidi="ro-RO"/>
        </w:rPr>
        <w:t>Iancu, Anca-Luminiţa</w:t>
      </w:r>
      <w:r>
        <w:rPr>
          <w:rFonts w:ascii="Helvetica" w:hAnsi="Helvetica" w:cs="Arial"/>
          <w:lang w:bidi="ro-RO"/>
        </w:rPr>
        <w:t xml:space="preserve">. </w:t>
      </w:r>
      <w:r w:rsidRPr="007939D0">
        <w:rPr>
          <w:rFonts w:ascii="Helvetica" w:hAnsi="Helvetica" w:cs="Arial"/>
          <w:lang w:bidi="ro-RO"/>
        </w:rPr>
        <w:t xml:space="preserve">“Spaces of Bonding: Food, Gender, Race, and Class in Kathryn Stockett’s </w:t>
      </w:r>
      <w:r w:rsidRPr="007939D0">
        <w:rPr>
          <w:rFonts w:ascii="Helvetica" w:hAnsi="Helvetica" w:cs="Arial"/>
          <w:i/>
          <w:iCs/>
          <w:lang w:bidi="ro-RO"/>
        </w:rPr>
        <w:t>The Help</w:t>
      </w:r>
      <w:r w:rsidRPr="007939D0">
        <w:rPr>
          <w:rFonts w:ascii="Helvetica" w:hAnsi="Helvetica" w:cs="Arial"/>
          <w:lang w:bidi="ro-RO"/>
        </w:rPr>
        <w:t xml:space="preserve">.” </w:t>
      </w:r>
      <w:r w:rsidRPr="007939D0">
        <w:rPr>
          <w:rFonts w:ascii="Helvetica" w:hAnsi="Helvetica" w:cs="Arial"/>
          <w:i/>
          <w:iCs/>
          <w:lang w:bidi="ro-RO"/>
        </w:rPr>
        <w:t xml:space="preserve">Food Cultures across Time: </w:t>
      </w:r>
      <w:proofErr w:type="spellStart"/>
      <w:r w:rsidRPr="007939D0">
        <w:rPr>
          <w:rFonts w:ascii="Helvetica" w:hAnsi="Helvetica" w:cs="Arial"/>
          <w:i/>
          <w:iCs/>
          <w:lang w:bidi="ro-RO"/>
        </w:rPr>
        <w:t>Flavours</w:t>
      </w:r>
      <w:proofErr w:type="spellEnd"/>
      <w:r w:rsidRPr="007939D0">
        <w:rPr>
          <w:rFonts w:ascii="Helvetica" w:hAnsi="Helvetica" w:cs="Arial"/>
          <w:i/>
          <w:iCs/>
          <w:lang w:bidi="ro-RO"/>
        </w:rPr>
        <w:t xml:space="preserve"> and </w:t>
      </w:r>
      <w:proofErr w:type="spellStart"/>
      <w:r w:rsidRPr="007939D0">
        <w:rPr>
          <w:rFonts w:ascii="Helvetica" w:hAnsi="Helvetica" w:cs="Arial"/>
          <w:i/>
          <w:iCs/>
          <w:lang w:bidi="ro-RO"/>
        </w:rPr>
        <w:t>Endeavours</w:t>
      </w:r>
      <w:proofErr w:type="spellEnd"/>
      <w:r w:rsidRPr="007939D0">
        <w:rPr>
          <w:rFonts w:ascii="Helvetica" w:hAnsi="Helvetica" w:cs="Arial"/>
          <w:lang w:bidi="ro-RO"/>
        </w:rPr>
        <w:t>. Ed</w:t>
      </w:r>
      <w:r>
        <w:rPr>
          <w:rFonts w:ascii="Helvetica" w:hAnsi="Helvetica" w:cs="Arial"/>
          <w:lang w:bidi="ro-RO"/>
        </w:rPr>
        <w:t xml:space="preserve">. </w:t>
      </w:r>
      <w:r w:rsidRPr="007939D0">
        <w:rPr>
          <w:rFonts w:ascii="Helvetica" w:hAnsi="Helvetica" w:cs="Arial"/>
          <w:lang w:bidi="ro-RO"/>
        </w:rPr>
        <w:t xml:space="preserve">Anca-Luminița Iancu </w:t>
      </w:r>
      <w:proofErr w:type="spellStart"/>
      <w:r>
        <w:rPr>
          <w:rFonts w:ascii="Helvetica" w:hAnsi="Helvetica" w:cs="Helvetica"/>
          <w:lang w:bidi="ro-RO"/>
        </w:rPr>
        <w:t>ş</w:t>
      </w:r>
      <w:r>
        <w:rPr>
          <w:rFonts w:ascii="Helvetica" w:hAnsi="Helvetica" w:cs="Arial"/>
          <w:lang w:bidi="ro-RO"/>
        </w:rPr>
        <w:t>i</w:t>
      </w:r>
      <w:proofErr w:type="spellEnd"/>
      <w:r>
        <w:rPr>
          <w:rFonts w:ascii="Helvetica" w:hAnsi="Helvetica" w:cs="Arial"/>
          <w:lang w:bidi="ro-RO"/>
        </w:rPr>
        <w:t xml:space="preserve"> </w:t>
      </w:r>
      <w:r w:rsidRPr="007939D0">
        <w:rPr>
          <w:rFonts w:ascii="Helvetica" w:hAnsi="Helvetica" w:cs="Arial"/>
          <w:lang w:bidi="ro-RO"/>
        </w:rPr>
        <w:t xml:space="preserve">            Alexandra Mitrea, Cambridge Scholars Publishing, 2021, </w:t>
      </w:r>
      <w:r>
        <w:rPr>
          <w:rFonts w:ascii="Helvetica" w:hAnsi="Helvetica" w:cs="Arial"/>
          <w:lang w:bidi="ro-RO"/>
        </w:rPr>
        <w:t xml:space="preserve">pp. </w:t>
      </w:r>
      <w:r w:rsidRPr="007939D0">
        <w:rPr>
          <w:rFonts w:ascii="Helvetica" w:hAnsi="Helvetica" w:cs="Arial"/>
          <w:lang w:bidi="ro-RO"/>
        </w:rPr>
        <w:t xml:space="preserve">31-49. ISBN 978-1-5275-7236-2. </w:t>
      </w:r>
      <w:r w:rsidRPr="007939D0">
        <w:rPr>
          <w:rFonts w:ascii="Helvetica" w:hAnsi="Helvetica" w:cs="Arial"/>
          <w:b/>
          <w:bCs/>
          <w:lang w:bidi="ro-RO"/>
        </w:rPr>
        <w:t>(c</w:t>
      </w:r>
      <w:r>
        <w:rPr>
          <w:rFonts w:ascii="Helvetica" w:hAnsi="Helvetica" w:cs="Arial"/>
          <w:b/>
          <w:bCs/>
          <w:lang w:bidi="ro-RO"/>
        </w:rPr>
        <w:t>apitol</w:t>
      </w:r>
      <w:r w:rsidRPr="007939D0">
        <w:rPr>
          <w:rFonts w:ascii="Helvetica" w:hAnsi="Helvetica" w:cs="Arial"/>
          <w:b/>
          <w:bCs/>
          <w:lang w:bidi="ro-RO"/>
        </w:rPr>
        <w:t>)</w:t>
      </w:r>
    </w:p>
    <w:p w14:paraId="5DD11329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77FA208A" w14:textId="6E329D20" w:rsidR="006C3A69" w:rsidRDefault="006C3A69" w:rsidP="007939D0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1.1.3. Autor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volum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studii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tematice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dicționar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</w:t>
      </w:r>
      <w:proofErr w:type="spellEnd"/>
    </w:p>
    <w:p w14:paraId="615E5678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7B28293C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1.1.4. </w:t>
      </w:r>
      <w:proofErr w:type="spellStart"/>
      <w:r w:rsidRPr="004C0023">
        <w:rPr>
          <w:rFonts w:ascii="Helvetica" w:hAnsi="Helvetica" w:cs="Arial"/>
          <w:b/>
          <w:bCs/>
        </w:rPr>
        <w:t>Coordonator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la </w:t>
      </w:r>
      <w:proofErr w:type="spellStart"/>
      <w:r w:rsidRPr="004C0023">
        <w:rPr>
          <w:rFonts w:ascii="Helvetica" w:hAnsi="Helvetica" w:cs="Arial"/>
          <w:b/>
          <w:bCs/>
        </w:rPr>
        <w:t>lucrări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fundamentale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referință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dicționare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enciclopedii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atlase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tratate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corpusuri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texte</w:t>
      </w:r>
      <w:proofErr w:type="spellEnd"/>
      <w:r w:rsidRPr="004C0023">
        <w:rPr>
          <w:rFonts w:ascii="Helvetica" w:hAnsi="Helvetica" w:cs="Arial"/>
          <w:b/>
          <w:bCs/>
        </w:rPr>
        <w:t>)</w:t>
      </w:r>
      <w:r w:rsidRPr="004C0023">
        <w:rPr>
          <w:rFonts w:ascii="Helvetica" w:hAnsi="Helvetica" w:cs="Arial"/>
          <w:b/>
          <w:bCs/>
        </w:rPr>
        <w:tab/>
      </w:r>
    </w:p>
    <w:p w14:paraId="4EC2D55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180F26DC" w14:textId="127436A0" w:rsidR="006C3A69" w:rsidRPr="004C0023" w:rsidRDefault="006C3A69" w:rsidP="007939D0">
      <w:p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  <w:b/>
          <w:bCs/>
        </w:rPr>
        <w:t xml:space="preserve">1.1.5. </w:t>
      </w:r>
      <w:proofErr w:type="spellStart"/>
      <w:r w:rsidRPr="004C0023">
        <w:rPr>
          <w:rFonts w:ascii="Helvetica" w:hAnsi="Helvetica" w:cs="Arial"/>
          <w:b/>
          <w:bCs/>
        </w:rPr>
        <w:t>Editarea</w:t>
      </w:r>
      <w:proofErr w:type="spellEnd"/>
      <w:r w:rsidRPr="004C0023">
        <w:rPr>
          <w:rFonts w:ascii="Helvetica" w:hAnsi="Helvetica" w:cs="Arial"/>
          <w:b/>
          <w:bCs/>
        </w:rPr>
        <w:t xml:space="preserve"> cu </w:t>
      </w:r>
      <w:proofErr w:type="spellStart"/>
      <w:r w:rsidRPr="004C0023">
        <w:rPr>
          <w:rFonts w:ascii="Helvetica" w:hAnsi="Helvetica" w:cs="Arial"/>
          <w:b/>
          <w:bCs/>
        </w:rPr>
        <w:t>aparat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</w:t>
      </w:r>
      <w:proofErr w:type="spellEnd"/>
      <w:r w:rsidRPr="004C0023">
        <w:rPr>
          <w:rFonts w:ascii="Helvetica" w:hAnsi="Helvetica" w:cs="Arial"/>
          <w:b/>
          <w:bCs/>
        </w:rPr>
        <w:t xml:space="preserve"> a </w:t>
      </w:r>
      <w:proofErr w:type="spellStart"/>
      <w:r w:rsidRPr="004C0023">
        <w:rPr>
          <w:rFonts w:ascii="Helvetica" w:hAnsi="Helvetica" w:cs="Arial"/>
          <w:b/>
          <w:bCs/>
        </w:rPr>
        <w:t>unei</w:t>
      </w:r>
      <w:proofErr w:type="spellEnd"/>
      <w:r w:rsidRPr="004C0023">
        <w:rPr>
          <w:rFonts w:ascii="Helvetica" w:hAnsi="Helvetica" w:cs="Arial"/>
          <w:b/>
          <w:bCs/>
        </w:rPr>
        <w:t xml:space="preserve"> opere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literare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inclusiv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antologii</w:t>
      </w:r>
      <w:proofErr w:type="spellEnd"/>
      <w:r w:rsidRPr="004C0023">
        <w:rPr>
          <w:rFonts w:ascii="Helvetica" w:hAnsi="Helvetica" w:cs="Arial"/>
          <w:b/>
          <w:bCs/>
        </w:rPr>
        <w:t xml:space="preserve">) cu text(e) </w:t>
      </w:r>
      <w:proofErr w:type="spellStart"/>
      <w:r w:rsidRPr="004C0023">
        <w:rPr>
          <w:rFonts w:ascii="Helvetica" w:hAnsi="Helvetica" w:cs="Arial"/>
          <w:b/>
          <w:bCs/>
        </w:rPr>
        <w:t>aparținând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altui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autor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decât</w:t>
      </w:r>
      <w:proofErr w:type="spellEnd"/>
      <w:r w:rsidRPr="004C0023">
        <w:rPr>
          <w:rFonts w:ascii="Helvetica" w:hAnsi="Helvetica" w:cs="Arial"/>
          <w:b/>
          <w:bCs/>
        </w:rPr>
        <w:t xml:space="preserve"> cel al </w:t>
      </w:r>
      <w:proofErr w:type="spellStart"/>
      <w:r w:rsidRPr="004C0023">
        <w:rPr>
          <w:rFonts w:ascii="Helvetica" w:hAnsi="Helvetica" w:cs="Arial"/>
          <w:b/>
          <w:bCs/>
        </w:rPr>
        <w:t>ediției</w:t>
      </w:r>
      <w:proofErr w:type="spellEnd"/>
      <w:r w:rsidRPr="004C0023">
        <w:rPr>
          <w:rFonts w:ascii="Helvetica" w:hAnsi="Helvetica" w:cs="Arial"/>
          <w:b/>
          <w:bCs/>
        </w:rPr>
        <w:t>.</w:t>
      </w:r>
      <w:r w:rsidRPr="004C0023">
        <w:rPr>
          <w:rFonts w:ascii="Helvetica" w:hAnsi="Helvetica" w:cs="Arial"/>
          <w:b/>
          <w:bCs/>
        </w:rPr>
        <w:tab/>
      </w:r>
    </w:p>
    <w:p w14:paraId="2E4D382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36F491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1.1.6. </w:t>
      </w:r>
      <w:proofErr w:type="spellStart"/>
      <w:r w:rsidRPr="004C0023">
        <w:rPr>
          <w:rFonts w:ascii="Helvetica" w:hAnsi="Helvetica" w:cs="Arial"/>
          <w:b/>
          <w:bCs/>
        </w:rPr>
        <w:t>Editarea</w:t>
      </w:r>
      <w:proofErr w:type="spellEnd"/>
      <w:r w:rsidRPr="004C0023">
        <w:rPr>
          <w:rFonts w:ascii="Helvetica" w:hAnsi="Helvetica" w:cs="Arial"/>
          <w:b/>
          <w:bCs/>
        </w:rPr>
        <w:t xml:space="preserve"> de volume </w:t>
      </w:r>
      <w:proofErr w:type="spellStart"/>
      <w:r w:rsidRPr="004C0023">
        <w:rPr>
          <w:rFonts w:ascii="Helvetica" w:hAnsi="Helvetica" w:cs="Arial"/>
          <w:b/>
          <w:bCs/>
        </w:rPr>
        <w:t>decurgând</w:t>
      </w:r>
      <w:proofErr w:type="spellEnd"/>
      <w:r w:rsidRPr="004C0023">
        <w:rPr>
          <w:rFonts w:ascii="Helvetica" w:hAnsi="Helvetica" w:cs="Arial"/>
          <w:b/>
          <w:bCs/>
        </w:rPr>
        <w:t xml:space="preserve"> din </w:t>
      </w:r>
      <w:proofErr w:type="spellStart"/>
      <w:r w:rsidRPr="004C0023">
        <w:rPr>
          <w:rFonts w:ascii="Helvetica" w:hAnsi="Helvetica" w:cs="Arial"/>
          <w:b/>
          <w:bCs/>
        </w:rPr>
        <w:t>lucrări</w:t>
      </w:r>
      <w:proofErr w:type="spellEnd"/>
      <w:r w:rsidRPr="004C0023">
        <w:rPr>
          <w:rFonts w:ascii="Helvetica" w:hAnsi="Helvetica" w:cs="Arial"/>
          <w:b/>
          <w:bCs/>
        </w:rPr>
        <w:t xml:space="preserve"> ale </w:t>
      </w:r>
      <w:proofErr w:type="spellStart"/>
      <w:r w:rsidRPr="004C0023">
        <w:rPr>
          <w:rFonts w:ascii="Helvetica" w:hAnsi="Helvetica" w:cs="Arial"/>
          <w:b/>
          <w:bCs/>
        </w:rPr>
        <w:t>unor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simpozioane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colocvii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conferințe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congrese</w:t>
      </w:r>
      <w:proofErr w:type="spellEnd"/>
      <w:r w:rsidRPr="004C0023">
        <w:rPr>
          <w:rFonts w:ascii="Helvetica" w:hAnsi="Helvetica" w:cs="Arial"/>
          <w:b/>
          <w:bCs/>
        </w:rPr>
        <w:t>, workshop-</w:t>
      </w:r>
      <w:proofErr w:type="spellStart"/>
      <w:r w:rsidRPr="004C0023">
        <w:rPr>
          <w:rFonts w:ascii="Helvetica" w:hAnsi="Helvetica" w:cs="Arial"/>
          <w:b/>
          <w:bCs/>
        </w:rPr>
        <w:t>uri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ateliere</w:t>
      </w:r>
      <w:proofErr w:type="spellEnd"/>
      <w:r w:rsidRPr="004C0023">
        <w:rPr>
          <w:rFonts w:ascii="Helvetica" w:hAnsi="Helvetica" w:cs="Arial"/>
          <w:b/>
          <w:bCs/>
        </w:rPr>
        <w:t xml:space="preserve">) pe </w:t>
      </w:r>
      <w:proofErr w:type="spellStart"/>
      <w:r w:rsidRPr="004C0023">
        <w:rPr>
          <w:rFonts w:ascii="Helvetica" w:hAnsi="Helvetica" w:cs="Arial"/>
          <w:b/>
          <w:bCs/>
        </w:rPr>
        <w:t>teme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organizate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cadru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instituțional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către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universități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instituții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cercetare</w:t>
      </w:r>
      <w:proofErr w:type="spellEnd"/>
      <w:r w:rsidRPr="004C0023">
        <w:rPr>
          <w:rFonts w:ascii="Helvetica" w:hAnsi="Helvetica" w:cs="Arial"/>
          <w:b/>
          <w:bCs/>
        </w:rPr>
        <w:t xml:space="preserve">, Academia </w:t>
      </w:r>
      <w:proofErr w:type="spellStart"/>
      <w:r w:rsidRPr="004C0023">
        <w:rPr>
          <w:rFonts w:ascii="Helvetica" w:hAnsi="Helvetica" w:cs="Arial"/>
          <w:b/>
          <w:bCs/>
        </w:rPr>
        <w:t>Română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Institutele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Academiei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Române</w:t>
      </w:r>
      <w:proofErr w:type="spellEnd"/>
      <w:r w:rsidRPr="004C0023">
        <w:rPr>
          <w:rFonts w:ascii="Helvetica" w:hAnsi="Helvetica" w:cs="Arial"/>
          <w:b/>
          <w:bCs/>
        </w:rPr>
        <w:t xml:space="preserve">; </w:t>
      </w:r>
      <w:proofErr w:type="spellStart"/>
      <w:r w:rsidRPr="004C0023">
        <w:rPr>
          <w:rFonts w:ascii="Helvetica" w:hAnsi="Helvetica" w:cs="Arial"/>
          <w:b/>
          <w:bCs/>
        </w:rPr>
        <w:t>editarea</w:t>
      </w:r>
      <w:proofErr w:type="spellEnd"/>
      <w:r w:rsidRPr="004C0023">
        <w:rPr>
          <w:rFonts w:ascii="Helvetica" w:hAnsi="Helvetica" w:cs="Arial"/>
          <w:b/>
          <w:bCs/>
        </w:rPr>
        <w:t xml:space="preserve"> de volume </w:t>
      </w:r>
      <w:proofErr w:type="spellStart"/>
      <w:r w:rsidRPr="004C0023">
        <w:rPr>
          <w:rFonts w:ascii="Helvetica" w:hAnsi="Helvetica" w:cs="Arial"/>
          <w:b/>
          <w:bCs/>
        </w:rPr>
        <w:t>tematice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colective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numere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tematice</w:t>
      </w:r>
      <w:proofErr w:type="spellEnd"/>
      <w:r w:rsidRPr="004C0023">
        <w:rPr>
          <w:rFonts w:ascii="Helvetica" w:hAnsi="Helvetica" w:cs="Arial"/>
          <w:b/>
          <w:bCs/>
        </w:rPr>
        <w:t xml:space="preserve"> ale </w:t>
      </w:r>
      <w:proofErr w:type="spellStart"/>
      <w:r w:rsidRPr="004C0023">
        <w:rPr>
          <w:rFonts w:ascii="Helvetica" w:hAnsi="Helvetica" w:cs="Arial"/>
          <w:b/>
          <w:bCs/>
        </w:rPr>
        <w:t>publicațiilor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specialitate</w:t>
      </w:r>
      <w:proofErr w:type="spellEnd"/>
      <w:r w:rsidRPr="004C0023">
        <w:rPr>
          <w:rFonts w:ascii="Helvetica" w:hAnsi="Helvetica" w:cs="Arial"/>
          <w:b/>
          <w:bCs/>
        </w:rPr>
        <w:t>.</w:t>
      </w:r>
      <w:r w:rsidRPr="004C0023">
        <w:rPr>
          <w:rFonts w:ascii="Helvetica" w:hAnsi="Helvetica" w:cs="Arial"/>
          <w:b/>
          <w:bCs/>
        </w:rPr>
        <w:tab/>
      </w:r>
    </w:p>
    <w:p w14:paraId="1CB98B7F" w14:textId="77777777" w:rsidR="005E2299" w:rsidRDefault="005E229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</w:p>
    <w:p w14:paraId="3F52ED6A" w14:textId="2D9087E1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58AF2A5F" w14:textId="750E9909" w:rsidR="00F56E85" w:rsidRPr="00F56E85" w:rsidRDefault="00F56E85" w:rsidP="00F56E8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  <w:i/>
          <w:iCs/>
        </w:rPr>
      </w:pPr>
      <w:r w:rsidRPr="00F56E85">
        <w:rPr>
          <w:rFonts w:ascii="Helvetica" w:hAnsi="Helvetica" w:cs="Arial"/>
        </w:rPr>
        <w:t>Anca-Luminița Iancu</w:t>
      </w:r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Helvetica"/>
        </w:rPr>
        <w:t>ş</w:t>
      </w:r>
      <w:r>
        <w:rPr>
          <w:rFonts w:ascii="Helvetica" w:hAnsi="Helvetica" w:cs="Arial"/>
        </w:rPr>
        <w:t>i</w:t>
      </w:r>
      <w:proofErr w:type="spellEnd"/>
      <w:r>
        <w:rPr>
          <w:rFonts w:ascii="Helvetica" w:hAnsi="Helvetica" w:cs="Arial"/>
        </w:rPr>
        <w:t xml:space="preserve"> </w:t>
      </w:r>
      <w:r w:rsidRPr="00F56E85">
        <w:rPr>
          <w:rFonts w:ascii="Helvetica" w:hAnsi="Helvetica" w:cs="Arial"/>
        </w:rPr>
        <w:t>Alexandra Mitrea, ed</w:t>
      </w:r>
      <w:r w:rsidR="007939D0">
        <w:rPr>
          <w:rFonts w:ascii="Helvetica" w:hAnsi="Helvetica" w:cs="Arial"/>
        </w:rPr>
        <w:t xml:space="preserve">. </w:t>
      </w:r>
      <w:r w:rsidRPr="00F56E85">
        <w:rPr>
          <w:rFonts w:ascii="Helvetica" w:hAnsi="Helvetica" w:cs="Arial"/>
          <w:i/>
          <w:iCs/>
        </w:rPr>
        <w:t xml:space="preserve">Food Cultures across Time: </w:t>
      </w:r>
      <w:proofErr w:type="spellStart"/>
      <w:r w:rsidRPr="00F56E85">
        <w:rPr>
          <w:rFonts w:ascii="Helvetica" w:hAnsi="Helvetica" w:cs="Arial"/>
          <w:i/>
          <w:iCs/>
        </w:rPr>
        <w:t>Flavours</w:t>
      </w:r>
      <w:proofErr w:type="spellEnd"/>
      <w:r w:rsidRPr="00F56E85">
        <w:rPr>
          <w:rFonts w:ascii="Helvetica" w:hAnsi="Helvetica" w:cs="Arial"/>
          <w:i/>
          <w:iCs/>
        </w:rPr>
        <w:t xml:space="preserve"> and </w:t>
      </w:r>
    </w:p>
    <w:p w14:paraId="571DFAAC" w14:textId="2ED9DE79" w:rsidR="006C3A69" w:rsidRPr="004C0023" w:rsidRDefault="00F56E85" w:rsidP="00F56E85">
      <w:pPr>
        <w:spacing w:after="0" w:line="240" w:lineRule="auto"/>
        <w:ind w:left="360"/>
        <w:jc w:val="both"/>
        <w:rPr>
          <w:rFonts w:ascii="Helvetica" w:hAnsi="Helvetica" w:cs="Arial"/>
        </w:rPr>
      </w:pPr>
      <w:r w:rsidRPr="00F56E85">
        <w:rPr>
          <w:rFonts w:ascii="Helvetica" w:hAnsi="Helvetica" w:cs="Arial"/>
          <w:i/>
          <w:iCs/>
        </w:rPr>
        <w:t xml:space="preserve">           </w:t>
      </w:r>
      <w:proofErr w:type="spellStart"/>
      <w:r w:rsidRPr="00F56E85">
        <w:rPr>
          <w:rFonts w:ascii="Helvetica" w:hAnsi="Helvetica" w:cs="Arial"/>
          <w:i/>
          <w:iCs/>
        </w:rPr>
        <w:t>Endeavours</w:t>
      </w:r>
      <w:proofErr w:type="spellEnd"/>
      <w:r w:rsidRPr="00F56E85">
        <w:rPr>
          <w:rFonts w:ascii="Helvetica" w:hAnsi="Helvetica" w:cs="Arial"/>
        </w:rPr>
        <w:t xml:space="preserve">. Cambridge Scholars Publishing, 2021. ISBN 978-1-5275-7236-2. 208 p. </w:t>
      </w:r>
    </w:p>
    <w:p w14:paraId="3ABFEA9A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F97E31E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  <w:r w:rsidRPr="004C0023">
        <w:rPr>
          <w:rFonts w:ascii="Helvetica" w:hAnsi="Helvetica" w:cs="Arial"/>
          <w:b/>
          <w:bCs/>
          <w:sz w:val="24"/>
          <w:szCs w:val="24"/>
        </w:rPr>
        <w:t xml:space="preserve">1.2.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Traduceri</w:t>
      </w:r>
      <w:proofErr w:type="spellEnd"/>
      <w:r w:rsidRPr="004C0023">
        <w:rPr>
          <w:rFonts w:ascii="Helvetica" w:hAnsi="Helvetica" w:cs="Arial"/>
          <w:b/>
          <w:bCs/>
          <w:sz w:val="24"/>
          <w:szCs w:val="24"/>
        </w:rPr>
        <w:tab/>
      </w:r>
    </w:p>
    <w:p w14:paraId="30F0F98C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27A24F3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  <w:b/>
          <w:bCs/>
        </w:rPr>
        <w:t xml:space="preserve">1.2.1. </w:t>
      </w:r>
      <w:proofErr w:type="spellStart"/>
      <w:r w:rsidRPr="004C0023">
        <w:rPr>
          <w:rFonts w:ascii="Helvetica" w:hAnsi="Helvetica" w:cs="Arial"/>
          <w:b/>
          <w:bCs/>
        </w:rPr>
        <w:t>Traducerea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unei</w:t>
      </w:r>
      <w:proofErr w:type="spellEnd"/>
      <w:r w:rsidRPr="004C0023">
        <w:rPr>
          <w:rFonts w:ascii="Helvetica" w:hAnsi="Helvetica" w:cs="Arial"/>
          <w:b/>
          <w:bCs/>
        </w:rPr>
        <w:t xml:space="preserve"> opere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monografie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dicționar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volum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tematic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autor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ediție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)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beletristice</w:t>
      </w:r>
      <w:proofErr w:type="spellEnd"/>
      <w:r w:rsidRPr="004C0023">
        <w:rPr>
          <w:rFonts w:ascii="Helvetica" w:hAnsi="Helvetica" w:cs="Arial"/>
          <w:b/>
          <w:bCs/>
        </w:rPr>
        <w:t xml:space="preserve"> din </w:t>
      </w:r>
      <w:proofErr w:type="spellStart"/>
      <w:r w:rsidRPr="004C0023">
        <w:rPr>
          <w:rFonts w:ascii="Helvetica" w:hAnsi="Helvetica" w:cs="Arial"/>
          <w:b/>
          <w:bCs/>
        </w:rPr>
        <w:t>autori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consacrați</w:t>
      </w:r>
      <w:proofErr w:type="spellEnd"/>
      <w:r w:rsidRPr="004C0023">
        <w:rPr>
          <w:rFonts w:ascii="Helvetica" w:hAnsi="Helvetica" w:cs="Arial"/>
        </w:rPr>
        <w:tab/>
      </w:r>
    </w:p>
    <w:p w14:paraId="18C6E02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544CDC4A" w14:textId="7C764741" w:rsidR="006C3A69" w:rsidRPr="00F56E85" w:rsidRDefault="00F56E85" w:rsidP="006C3A69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Helvetica" w:hAnsi="Helvetica" w:cs="Arial"/>
        </w:rPr>
      </w:pPr>
      <w:bookmarkStart w:id="3" w:name="_Hlk193550072"/>
      <w:r w:rsidRPr="00F56E85">
        <w:rPr>
          <w:rFonts w:ascii="Helvetica" w:hAnsi="Helvetica" w:cs="Arial"/>
        </w:rPr>
        <w:t xml:space="preserve">Iancu, Anca-Luminiţa. </w:t>
      </w:r>
      <w:bookmarkEnd w:id="3"/>
      <w:r w:rsidRPr="00F56E85">
        <w:rPr>
          <w:rFonts w:ascii="Helvetica" w:hAnsi="Helvetica" w:cs="Arial"/>
          <w:i/>
          <w:iCs/>
        </w:rPr>
        <w:t xml:space="preserve">Kate Chopin: </w:t>
      </w:r>
      <w:proofErr w:type="spellStart"/>
      <w:r w:rsidRPr="00F56E85">
        <w:rPr>
          <w:rFonts w:ascii="Helvetica" w:hAnsi="Helvetica" w:cs="Arial"/>
          <w:i/>
          <w:iCs/>
        </w:rPr>
        <w:t>Povestiri</w:t>
      </w:r>
      <w:proofErr w:type="spellEnd"/>
      <w:r w:rsidRPr="00F56E85">
        <w:rPr>
          <w:rFonts w:ascii="Helvetica" w:hAnsi="Helvetica" w:cs="Arial"/>
        </w:rPr>
        <w:t>. Lux Libris, 2003. ISBN 973-9428-88-6. 116 p.</w:t>
      </w:r>
    </w:p>
    <w:p w14:paraId="23ABE33E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14398BA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1.2.2. </w:t>
      </w:r>
      <w:proofErr w:type="spellStart"/>
      <w:r w:rsidRPr="004C0023">
        <w:rPr>
          <w:rFonts w:ascii="Helvetica" w:hAnsi="Helvetica" w:cs="Arial"/>
          <w:b/>
          <w:bCs/>
        </w:rPr>
        <w:t>Dotarea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unei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traduceri</w:t>
      </w:r>
      <w:proofErr w:type="spellEnd"/>
      <w:r w:rsidRPr="004C0023">
        <w:rPr>
          <w:rFonts w:ascii="Helvetica" w:hAnsi="Helvetica" w:cs="Arial"/>
          <w:b/>
          <w:bCs/>
        </w:rPr>
        <w:t xml:space="preserve"> cu </w:t>
      </w:r>
      <w:proofErr w:type="spellStart"/>
      <w:r w:rsidRPr="004C0023">
        <w:rPr>
          <w:rFonts w:ascii="Helvetica" w:hAnsi="Helvetica" w:cs="Arial"/>
          <w:b/>
          <w:bCs/>
        </w:rPr>
        <w:t>aparat</w:t>
      </w:r>
      <w:proofErr w:type="spellEnd"/>
      <w:r w:rsidRPr="004C0023">
        <w:rPr>
          <w:rFonts w:ascii="Helvetica" w:hAnsi="Helvetica" w:cs="Arial"/>
          <w:b/>
          <w:bCs/>
        </w:rPr>
        <w:t xml:space="preserve"> critic (</w:t>
      </w:r>
      <w:proofErr w:type="spellStart"/>
      <w:r w:rsidRPr="004C0023">
        <w:rPr>
          <w:rFonts w:ascii="Helvetica" w:hAnsi="Helvetica" w:cs="Arial"/>
          <w:b/>
          <w:bCs/>
        </w:rPr>
        <w:t>prefață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studiu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introductiv</w:t>
      </w:r>
      <w:proofErr w:type="spellEnd"/>
      <w:r w:rsidRPr="004C0023">
        <w:rPr>
          <w:rFonts w:ascii="Helvetica" w:hAnsi="Helvetica" w:cs="Arial"/>
          <w:b/>
          <w:bCs/>
        </w:rPr>
        <w:t xml:space="preserve">, note </w:t>
      </w:r>
      <w:proofErr w:type="spellStart"/>
      <w:r w:rsidRPr="004C0023">
        <w:rPr>
          <w:rFonts w:ascii="Helvetica" w:hAnsi="Helvetica" w:cs="Arial"/>
          <w:b/>
          <w:bCs/>
        </w:rPr>
        <w:t>biobibliografice</w:t>
      </w:r>
      <w:proofErr w:type="spellEnd"/>
      <w:r w:rsidRPr="004C0023">
        <w:rPr>
          <w:rFonts w:ascii="Helvetica" w:hAnsi="Helvetica" w:cs="Arial"/>
          <w:b/>
          <w:bCs/>
        </w:rPr>
        <w:t xml:space="preserve">, note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comentarii</w:t>
      </w:r>
      <w:proofErr w:type="spellEnd"/>
      <w:r w:rsidRPr="004C0023">
        <w:rPr>
          <w:rFonts w:ascii="Helvetica" w:hAnsi="Helvetica" w:cs="Arial"/>
          <w:b/>
          <w:bCs/>
        </w:rPr>
        <w:t>)</w:t>
      </w:r>
      <w:r w:rsidRPr="004C0023">
        <w:rPr>
          <w:rFonts w:ascii="Helvetica" w:hAnsi="Helvetica" w:cs="Arial"/>
          <w:b/>
          <w:bCs/>
        </w:rPr>
        <w:tab/>
      </w:r>
    </w:p>
    <w:p w14:paraId="7EAE6B9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53E2B346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3B046D68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  <w:r w:rsidRPr="004C0023">
        <w:rPr>
          <w:rFonts w:ascii="Helvetica" w:hAnsi="Helvetica" w:cs="Arial"/>
          <w:b/>
          <w:bCs/>
          <w:sz w:val="24"/>
          <w:szCs w:val="24"/>
        </w:rPr>
        <w:t>1.3. Material didactic</w:t>
      </w:r>
      <w:r w:rsidRPr="004C0023">
        <w:rPr>
          <w:rFonts w:ascii="Helvetica" w:hAnsi="Helvetica" w:cs="Arial"/>
          <w:b/>
          <w:bCs/>
          <w:sz w:val="24"/>
          <w:szCs w:val="24"/>
        </w:rPr>
        <w:tab/>
      </w:r>
    </w:p>
    <w:p w14:paraId="33E5F49E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17E60FF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1.3.1. Curs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manual </w:t>
      </w:r>
      <w:proofErr w:type="spellStart"/>
      <w:r w:rsidRPr="004C0023">
        <w:rPr>
          <w:rFonts w:ascii="Helvetica" w:hAnsi="Helvetica" w:cs="Arial"/>
          <w:b/>
          <w:bCs/>
        </w:rPr>
        <w:t>universitar</w:t>
      </w:r>
      <w:proofErr w:type="spellEnd"/>
      <w:r w:rsidRPr="004C0023">
        <w:rPr>
          <w:rFonts w:ascii="Helvetica" w:hAnsi="Helvetica" w:cs="Arial"/>
          <w:b/>
          <w:bCs/>
        </w:rPr>
        <w:t xml:space="preserve"> cu ISBN/e-ISBN</w:t>
      </w:r>
      <w:r w:rsidRPr="004C0023">
        <w:rPr>
          <w:rFonts w:ascii="Helvetica" w:hAnsi="Helvetica" w:cs="Arial"/>
          <w:b/>
          <w:bCs/>
        </w:rPr>
        <w:tab/>
      </w:r>
    </w:p>
    <w:p w14:paraId="6FFF43E7" w14:textId="77777777" w:rsidR="006C3A69" w:rsidRPr="004C0023" w:rsidRDefault="006C3A69" w:rsidP="006C3A69">
      <w:pPr>
        <w:spacing w:after="0" w:line="240" w:lineRule="auto"/>
        <w:rPr>
          <w:rFonts w:ascii="Helvetica" w:hAnsi="Helvetica"/>
        </w:rPr>
      </w:pPr>
    </w:p>
    <w:p w14:paraId="2EDCF891" w14:textId="5397C1FA" w:rsidR="006C3A69" w:rsidRPr="000F2139" w:rsidRDefault="00C455F0" w:rsidP="000F213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r w:rsidRPr="00C455F0">
        <w:rPr>
          <w:rFonts w:ascii="Helvetica" w:hAnsi="Helvetica" w:cs="Arial"/>
        </w:rPr>
        <w:t xml:space="preserve">Iancu, Anca-Luminiţa. </w:t>
      </w:r>
      <w:r w:rsidR="000F2139" w:rsidRPr="00C455F0">
        <w:rPr>
          <w:rFonts w:ascii="Helvetica" w:hAnsi="Helvetica" w:cs="Arial"/>
          <w:i/>
          <w:iCs/>
        </w:rPr>
        <w:t>Teaching Academic Writing</w:t>
      </w:r>
      <w:r w:rsidR="000F2139" w:rsidRPr="000F2139">
        <w:rPr>
          <w:rFonts w:ascii="Helvetica" w:hAnsi="Helvetica" w:cs="Arial"/>
        </w:rPr>
        <w:t xml:space="preserve">. Sibiu: </w:t>
      </w:r>
      <w:proofErr w:type="spellStart"/>
      <w:r w:rsidR="000F2139" w:rsidRPr="000F2139">
        <w:rPr>
          <w:rFonts w:ascii="Helvetica" w:hAnsi="Helvetica" w:cs="Arial"/>
        </w:rPr>
        <w:t>Editura</w:t>
      </w:r>
      <w:proofErr w:type="spellEnd"/>
      <w:r w:rsidR="000F2139" w:rsidRPr="000F2139">
        <w:rPr>
          <w:rFonts w:ascii="Helvetica" w:hAnsi="Helvetica" w:cs="Arial"/>
        </w:rPr>
        <w:t xml:space="preserve"> </w:t>
      </w:r>
      <w:proofErr w:type="spellStart"/>
      <w:r w:rsidR="000F2139" w:rsidRPr="000F2139">
        <w:rPr>
          <w:rFonts w:ascii="Helvetica" w:hAnsi="Helvetica" w:cs="Arial"/>
        </w:rPr>
        <w:t>Universității</w:t>
      </w:r>
      <w:proofErr w:type="spellEnd"/>
      <w:r w:rsidR="000F2139" w:rsidRPr="000F2139">
        <w:rPr>
          <w:rFonts w:ascii="Helvetica" w:hAnsi="Helvetica" w:cs="Arial"/>
        </w:rPr>
        <w:t xml:space="preserve"> “Lucian Blaga,” 2016. ISBN 978-606-12-1361-0. 207 p.</w:t>
      </w:r>
    </w:p>
    <w:p w14:paraId="1013CC0F" w14:textId="3D20D5F1" w:rsidR="006C3A69" w:rsidRPr="000F2139" w:rsidRDefault="00C455F0" w:rsidP="006C3A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r w:rsidRPr="00C455F0">
        <w:rPr>
          <w:rFonts w:ascii="Helvetica" w:hAnsi="Helvetica" w:cs="Arial"/>
        </w:rPr>
        <w:t xml:space="preserve">Iancu, Anca-Luminiţa. </w:t>
      </w:r>
      <w:r w:rsidR="000F2139" w:rsidRPr="00C455F0">
        <w:rPr>
          <w:rFonts w:ascii="Helvetica" w:hAnsi="Helvetica" w:cs="Arial"/>
          <w:i/>
          <w:iCs/>
        </w:rPr>
        <w:t>Academic Research and Writing</w:t>
      </w:r>
      <w:r w:rsidR="000F2139" w:rsidRPr="000F2139">
        <w:rPr>
          <w:rFonts w:ascii="Helvetica" w:hAnsi="Helvetica" w:cs="Arial"/>
        </w:rPr>
        <w:t xml:space="preserve">. </w:t>
      </w:r>
      <w:r w:rsidR="00DF58FF">
        <w:rPr>
          <w:rFonts w:ascii="Helvetica" w:hAnsi="Helvetica" w:cs="Arial"/>
        </w:rPr>
        <w:t xml:space="preserve">Ed. </w:t>
      </w:r>
      <w:proofErr w:type="gramStart"/>
      <w:r w:rsidR="00DF58FF">
        <w:rPr>
          <w:rFonts w:ascii="Helvetica" w:hAnsi="Helvetica" w:cs="Arial"/>
        </w:rPr>
        <w:t>a</w:t>
      </w:r>
      <w:proofErr w:type="gramEnd"/>
      <w:r w:rsidR="00DF58FF">
        <w:rPr>
          <w:rFonts w:ascii="Helvetica" w:hAnsi="Helvetica" w:cs="Arial"/>
        </w:rPr>
        <w:t xml:space="preserve"> II-a. </w:t>
      </w:r>
      <w:r w:rsidR="00DF58FF" w:rsidRPr="00DF58FF">
        <w:rPr>
          <w:rFonts w:ascii="Helvetica" w:hAnsi="Helvetica" w:cs="Arial"/>
        </w:rPr>
        <w:t xml:space="preserve">Sibiu: </w:t>
      </w:r>
      <w:proofErr w:type="spellStart"/>
      <w:r w:rsidR="00DF58FF" w:rsidRPr="00DF58FF">
        <w:rPr>
          <w:rFonts w:ascii="Helvetica" w:hAnsi="Helvetica" w:cs="Arial"/>
        </w:rPr>
        <w:t>Editura</w:t>
      </w:r>
      <w:proofErr w:type="spellEnd"/>
      <w:r w:rsidR="00DF58FF" w:rsidRPr="00DF58FF">
        <w:rPr>
          <w:rFonts w:ascii="Helvetica" w:hAnsi="Helvetica" w:cs="Arial"/>
        </w:rPr>
        <w:t xml:space="preserve"> </w:t>
      </w:r>
      <w:proofErr w:type="spellStart"/>
      <w:r w:rsidR="00DF58FF" w:rsidRPr="00DF58FF">
        <w:rPr>
          <w:rFonts w:ascii="Helvetica" w:hAnsi="Helvetica" w:cs="Arial"/>
        </w:rPr>
        <w:t>Universității</w:t>
      </w:r>
      <w:proofErr w:type="spellEnd"/>
      <w:r w:rsidR="00DF58FF" w:rsidRPr="00DF58FF">
        <w:rPr>
          <w:rFonts w:ascii="Helvetica" w:hAnsi="Helvetica" w:cs="Arial"/>
        </w:rPr>
        <w:t xml:space="preserve"> “Lucian Blaga</w:t>
      </w:r>
      <w:r w:rsidR="00DF58FF">
        <w:rPr>
          <w:rFonts w:ascii="Helvetica" w:hAnsi="Helvetica" w:cs="Arial"/>
        </w:rPr>
        <w:t>”</w:t>
      </w:r>
      <w:r w:rsidR="000F2139" w:rsidRPr="000F2139">
        <w:rPr>
          <w:rFonts w:ascii="Helvetica" w:hAnsi="Helvetica" w:cs="Arial"/>
        </w:rPr>
        <w:t xml:space="preserve">, 2015. ISBN 978-606-12-1064-0. 205 p.  </w:t>
      </w:r>
    </w:p>
    <w:p w14:paraId="6288106C" w14:textId="60AD2814" w:rsidR="006C3A69" w:rsidRPr="000F2139" w:rsidRDefault="00C455F0" w:rsidP="000F213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r w:rsidRPr="00C455F0">
        <w:rPr>
          <w:rFonts w:ascii="Helvetica" w:hAnsi="Helvetica" w:cs="Arial"/>
        </w:rPr>
        <w:t xml:space="preserve">Iancu, Anca-Luminiţa. </w:t>
      </w:r>
      <w:r w:rsidR="000F2139" w:rsidRPr="00C455F0">
        <w:rPr>
          <w:rFonts w:ascii="Helvetica" w:hAnsi="Helvetica" w:cs="Arial"/>
          <w:i/>
          <w:iCs/>
        </w:rPr>
        <w:t>English for Specific Purposes: Public Administration</w:t>
      </w:r>
      <w:r w:rsidR="000F2139" w:rsidRPr="000F2139">
        <w:rPr>
          <w:rFonts w:ascii="Helvetica" w:hAnsi="Helvetica" w:cs="Arial"/>
        </w:rPr>
        <w:t xml:space="preserve">. </w:t>
      </w:r>
      <w:r w:rsidR="00DF58FF">
        <w:rPr>
          <w:rFonts w:ascii="Helvetica" w:hAnsi="Helvetica" w:cs="Arial"/>
        </w:rPr>
        <w:t xml:space="preserve">Ed. </w:t>
      </w:r>
      <w:proofErr w:type="gramStart"/>
      <w:r w:rsidR="00DF58FF">
        <w:rPr>
          <w:rFonts w:ascii="Helvetica" w:hAnsi="Helvetica" w:cs="Arial"/>
        </w:rPr>
        <w:t>a</w:t>
      </w:r>
      <w:proofErr w:type="gramEnd"/>
      <w:r w:rsidR="00DF58FF">
        <w:rPr>
          <w:rFonts w:ascii="Helvetica" w:hAnsi="Helvetica" w:cs="Arial"/>
        </w:rPr>
        <w:t xml:space="preserve"> II-a. </w:t>
      </w:r>
      <w:r w:rsidR="00DF58FF" w:rsidRPr="00DF58FF">
        <w:rPr>
          <w:rFonts w:ascii="Helvetica" w:hAnsi="Helvetica" w:cs="Arial"/>
        </w:rPr>
        <w:t xml:space="preserve">Sibiu: </w:t>
      </w:r>
      <w:proofErr w:type="spellStart"/>
      <w:r w:rsidR="00DF58FF" w:rsidRPr="00DF58FF">
        <w:rPr>
          <w:rFonts w:ascii="Helvetica" w:hAnsi="Helvetica" w:cs="Arial"/>
        </w:rPr>
        <w:t>Editura</w:t>
      </w:r>
      <w:proofErr w:type="spellEnd"/>
      <w:r w:rsidR="00DF58FF" w:rsidRPr="00DF58FF">
        <w:rPr>
          <w:rFonts w:ascii="Helvetica" w:hAnsi="Helvetica" w:cs="Arial"/>
        </w:rPr>
        <w:t xml:space="preserve"> </w:t>
      </w:r>
      <w:proofErr w:type="spellStart"/>
      <w:r w:rsidR="00DF58FF" w:rsidRPr="00DF58FF">
        <w:rPr>
          <w:rFonts w:ascii="Helvetica" w:hAnsi="Helvetica" w:cs="Arial"/>
        </w:rPr>
        <w:t>Universității</w:t>
      </w:r>
      <w:proofErr w:type="spellEnd"/>
      <w:r w:rsidR="00DF58FF" w:rsidRPr="00DF58FF">
        <w:rPr>
          <w:rFonts w:ascii="Helvetica" w:hAnsi="Helvetica" w:cs="Arial"/>
        </w:rPr>
        <w:t xml:space="preserve"> “Lucian Blaga”, </w:t>
      </w:r>
      <w:r w:rsidR="000F2139" w:rsidRPr="000F2139">
        <w:rPr>
          <w:rFonts w:ascii="Helvetica" w:hAnsi="Helvetica" w:cs="Arial"/>
        </w:rPr>
        <w:t>2014. ISBN 978-606-12-0895-1. 213 p.</w:t>
      </w:r>
    </w:p>
    <w:p w14:paraId="070083C6" w14:textId="0FBFC7DD" w:rsidR="006C3A69" w:rsidRPr="000F2139" w:rsidRDefault="00C455F0" w:rsidP="006C3A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r w:rsidRPr="00C455F0">
        <w:rPr>
          <w:rFonts w:ascii="Helvetica" w:hAnsi="Helvetica" w:cs="Arial"/>
        </w:rPr>
        <w:t xml:space="preserve">Iancu, Anca-Luminiţa. </w:t>
      </w:r>
      <w:r w:rsidR="000F2139" w:rsidRPr="00C455F0">
        <w:rPr>
          <w:rFonts w:ascii="Helvetica" w:hAnsi="Helvetica" w:cs="Arial"/>
          <w:i/>
          <w:iCs/>
        </w:rPr>
        <w:t>English for Law</w:t>
      </w:r>
      <w:r w:rsidR="000F2139" w:rsidRPr="000F2139">
        <w:rPr>
          <w:rFonts w:ascii="Helvetica" w:hAnsi="Helvetica" w:cs="Arial"/>
        </w:rPr>
        <w:t xml:space="preserve">. </w:t>
      </w:r>
      <w:r w:rsidR="00DF58FF" w:rsidRPr="00DF58FF">
        <w:rPr>
          <w:rFonts w:ascii="Helvetica" w:hAnsi="Helvetica" w:cs="Arial"/>
        </w:rPr>
        <w:t xml:space="preserve">Sibiu: </w:t>
      </w:r>
      <w:proofErr w:type="spellStart"/>
      <w:r w:rsidR="00DF58FF" w:rsidRPr="00DF58FF">
        <w:rPr>
          <w:rFonts w:ascii="Helvetica" w:hAnsi="Helvetica" w:cs="Arial"/>
        </w:rPr>
        <w:t>Editura</w:t>
      </w:r>
      <w:proofErr w:type="spellEnd"/>
      <w:r w:rsidR="00DF58FF" w:rsidRPr="00DF58FF">
        <w:rPr>
          <w:rFonts w:ascii="Helvetica" w:hAnsi="Helvetica" w:cs="Arial"/>
        </w:rPr>
        <w:t xml:space="preserve"> </w:t>
      </w:r>
      <w:proofErr w:type="spellStart"/>
      <w:r w:rsidR="00DF58FF" w:rsidRPr="00DF58FF">
        <w:rPr>
          <w:rFonts w:ascii="Helvetica" w:hAnsi="Helvetica" w:cs="Arial"/>
        </w:rPr>
        <w:t>Universității</w:t>
      </w:r>
      <w:proofErr w:type="spellEnd"/>
      <w:r w:rsidR="00DF58FF" w:rsidRPr="00DF58FF">
        <w:rPr>
          <w:rFonts w:ascii="Helvetica" w:hAnsi="Helvetica" w:cs="Arial"/>
        </w:rPr>
        <w:t xml:space="preserve"> “Lucian Blaga”, </w:t>
      </w:r>
      <w:r w:rsidR="000F2139" w:rsidRPr="000F2139">
        <w:rPr>
          <w:rFonts w:ascii="Helvetica" w:hAnsi="Helvetica" w:cs="Arial"/>
        </w:rPr>
        <w:t>2013. ISBN 978-606-12-0571-4. 226 p.</w:t>
      </w:r>
    </w:p>
    <w:p w14:paraId="39CBF249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01AAC90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1.3.2. Manual </w:t>
      </w:r>
      <w:proofErr w:type="spellStart"/>
      <w:r w:rsidRPr="004C0023">
        <w:rPr>
          <w:rFonts w:ascii="Helvetica" w:hAnsi="Helvetica" w:cs="Arial"/>
          <w:b/>
          <w:bCs/>
        </w:rPr>
        <w:t>pentru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nivelul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preuniversitar</w:t>
      </w:r>
      <w:proofErr w:type="spellEnd"/>
      <w:r w:rsidRPr="004C0023">
        <w:rPr>
          <w:rFonts w:ascii="Helvetica" w:hAnsi="Helvetica" w:cs="Arial"/>
          <w:b/>
          <w:bCs/>
        </w:rPr>
        <w:t xml:space="preserve"> cu ISBN/e-ISBN</w:t>
      </w:r>
      <w:r w:rsidRPr="004C0023">
        <w:rPr>
          <w:rFonts w:ascii="Helvetica" w:hAnsi="Helvetica" w:cs="Arial"/>
          <w:b/>
          <w:bCs/>
        </w:rPr>
        <w:tab/>
      </w:r>
    </w:p>
    <w:p w14:paraId="0FEF241C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6449049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  <w:r w:rsidRPr="004C0023">
        <w:rPr>
          <w:rFonts w:ascii="Helvetica" w:hAnsi="Helvetica" w:cs="Arial"/>
          <w:b/>
          <w:bCs/>
          <w:sz w:val="24"/>
          <w:szCs w:val="24"/>
        </w:rPr>
        <w:t xml:space="preserve">2.1.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Articole</w:t>
      </w:r>
      <w:proofErr w:type="spellEnd"/>
      <w:r w:rsidRPr="004C0023">
        <w:rPr>
          <w:rFonts w:ascii="Helvetica" w:hAnsi="Helvetica" w:cs="Arial"/>
          <w:b/>
          <w:bCs/>
          <w:sz w:val="24"/>
          <w:szCs w:val="24"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studii</w:t>
      </w:r>
      <w:proofErr w:type="spellEnd"/>
      <w:r w:rsidRPr="004C0023">
        <w:rPr>
          <w:rFonts w:ascii="Helvetica" w:hAnsi="Helvetica" w:cs="Arial"/>
          <w:b/>
          <w:bCs/>
          <w:sz w:val="24"/>
          <w:szCs w:val="24"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recenzii</w:t>
      </w:r>
      <w:proofErr w:type="spellEnd"/>
    </w:p>
    <w:p w14:paraId="6041D418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ab/>
      </w:r>
    </w:p>
    <w:p w14:paraId="5872823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2.1.1.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reviste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indexate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WoS</w:t>
      </w:r>
      <w:proofErr w:type="spellEnd"/>
      <w:r w:rsidRPr="004C0023">
        <w:rPr>
          <w:rFonts w:ascii="Helvetica" w:hAnsi="Helvetica" w:cs="Arial"/>
          <w:b/>
          <w:bCs/>
        </w:rPr>
        <w:t>, Scopus</w:t>
      </w:r>
    </w:p>
    <w:p w14:paraId="3BFB897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ED6B8D6" w14:textId="3860BAC2" w:rsidR="00BE7113" w:rsidRDefault="00BE7113" w:rsidP="00BE711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</w:rPr>
      </w:pPr>
      <w:bookmarkStart w:id="4" w:name="_Hlk193550980"/>
      <w:r w:rsidRPr="00BE7113">
        <w:rPr>
          <w:rFonts w:ascii="Helvetica" w:hAnsi="Helvetica" w:cs="Arial"/>
        </w:rPr>
        <w:t xml:space="preserve">Iancu, Anca-Luminiţa. </w:t>
      </w:r>
      <w:bookmarkEnd w:id="4"/>
      <w:r w:rsidRPr="00BE7113">
        <w:rPr>
          <w:rFonts w:ascii="Helvetica" w:hAnsi="Helvetica" w:cs="Arial"/>
        </w:rPr>
        <w:t xml:space="preserve">“The Autobiography of a Romanian-American Dream: They Crossed Mountains and Oceans (1947) by Anişoara Stan.” </w:t>
      </w:r>
      <w:r w:rsidRPr="00BE7113">
        <w:rPr>
          <w:rFonts w:ascii="Helvetica" w:hAnsi="Helvetica" w:cs="Arial"/>
          <w:i/>
          <w:iCs/>
        </w:rPr>
        <w:t>Transylvanian Review</w:t>
      </w:r>
      <w:r w:rsidRPr="00BE7113">
        <w:rPr>
          <w:rFonts w:ascii="Helvetica" w:hAnsi="Helvetica" w:cs="Arial"/>
        </w:rPr>
        <w:t xml:space="preserve"> 30.2 (Summer 2021): 123-139. </w:t>
      </w:r>
    </w:p>
    <w:p w14:paraId="02EEB174" w14:textId="6E3B181D" w:rsidR="00472764" w:rsidRPr="00472764" w:rsidRDefault="000E17A6" w:rsidP="0047276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472764">
        <w:rPr>
          <w:rFonts w:ascii="Helvetica" w:hAnsi="Helvetica" w:cs="Arial"/>
        </w:rPr>
        <w:t xml:space="preserve">Iancu, Anca-Luminiţa. </w:t>
      </w:r>
      <w:r w:rsidR="00472764" w:rsidRPr="00472764">
        <w:rPr>
          <w:rFonts w:ascii="Helvetica" w:hAnsi="Helvetica" w:cs="Arial"/>
          <w:bCs/>
        </w:rPr>
        <w:t xml:space="preserve">“‘That’s Purely Greek’: Ethnicity and Gender in Ariadne Thompson’s </w:t>
      </w:r>
      <w:r w:rsidR="00472764" w:rsidRPr="00472764">
        <w:rPr>
          <w:rFonts w:ascii="Helvetica" w:hAnsi="Helvetica" w:cs="Arial"/>
          <w:bCs/>
          <w:i/>
          <w:iCs/>
        </w:rPr>
        <w:t>The Octagonal Heart.</w:t>
      </w:r>
      <w:r w:rsidR="00472764" w:rsidRPr="00472764">
        <w:rPr>
          <w:rFonts w:ascii="Helvetica" w:hAnsi="Helvetica" w:cs="Arial"/>
          <w:bCs/>
        </w:rPr>
        <w:t xml:space="preserve">” </w:t>
      </w:r>
      <w:r w:rsidR="00472764" w:rsidRPr="00472764">
        <w:rPr>
          <w:rFonts w:ascii="Helvetica" w:hAnsi="Helvetica" w:cs="Arial"/>
          <w:bCs/>
          <w:i/>
          <w:iCs/>
        </w:rPr>
        <w:t xml:space="preserve">American British and Canadian Studies </w:t>
      </w:r>
      <w:r w:rsidR="00472764" w:rsidRPr="00472764">
        <w:rPr>
          <w:rFonts w:ascii="Helvetica" w:hAnsi="Helvetica" w:cs="Arial"/>
          <w:bCs/>
        </w:rPr>
        <w:t xml:space="preserve">40.1 (2023): 58-79. </w:t>
      </w:r>
    </w:p>
    <w:p w14:paraId="7781BDDC" w14:textId="16CC137B" w:rsidR="00472764" w:rsidRPr="000C4708" w:rsidRDefault="00472764" w:rsidP="006C3A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0C4708">
        <w:rPr>
          <w:rFonts w:ascii="Helvetica" w:hAnsi="Helvetica" w:cs="Arial"/>
        </w:rPr>
        <w:t xml:space="preserve">Iancu, Anca-Luminiţa. </w:t>
      </w:r>
      <w:r w:rsidRPr="000C4708">
        <w:rPr>
          <w:rFonts w:ascii="Helvetica" w:hAnsi="Helvetica" w:cs="Arial"/>
          <w:lang w:bidi="ro-RO"/>
        </w:rPr>
        <w:t xml:space="preserve">“Spaces of Identity: Gender, Ethnicity, and Race in </w:t>
      </w:r>
      <w:r w:rsidRPr="000C4708">
        <w:rPr>
          <w:rFonts w:ascii="Helvetica" w:hAnsi="Helvetica" w:cs="Arial"/>
          <w:i/>
          <w:iCs/>
          <w:lang w:bidi="ro-RO"/>
        </w:rPr>
        <w:t>Salome of the Tenements</w:t>
      </w:r>
      <w:r w:rsidRPr="000C4708">
        <w:rPr>
          <w:rFonts w:ascii="Helvetica" w:hAnsi="Helvetica" w:cs="Arial"/>
          <w:lang w:bidi="ro-RO"/>
        </w:rPr>
        <w:t xml:space="preserve"> </w:t>
      </w:r>
      <w:r w:rsidRPr="00472764">
        <w:rPr>
          <w:rFonts w:ascii="Helvetica" w:hAnsi="Helvetica" w:cs="Arial"/>
          <w:lang w:bidi="ro-RO"/>
        </w:rPr>
        <w:t xml:space="preserve">(1923) and </w:t>
      </w:r>
      <w:r w:rsidRPr="00472764">
        <w:rPr>
          <w:rFonts w:ascii="Helvetica" w:hAnsi="Helvetica" w:cs="Arial"/>
          <w:i/>
          <w:iCs/>
          <w:lang w:bidi="ro-RO"/>
        </w:rPr>
        <w:t>Quicksand</w:t>
      </w:r>
      <w:r w:rsidRPr="00472764">
        <w:rPr>
          <w:rFonts w:ascii="Helvetica" w:hAnsi="Helvetica" w:cs="Arial"/>
          <w:lang w:bidi="ro-RO"/>
        </w:rPr>
        <w:t xml:space="preserve"> (1928).” </w:t>
      </w:r>
      <w:r w:rsidRPr="00472764">
        <w:rPr>
          <w:rFonts w:ascii="Helvetica" w:hAnsi="Helvetica" w:cs="Arial"/>
          <w:i/>
          <w:iCs/>
          <w:lang w:bidi="ro-RO"/>
        </w:rPr>
        <w:t>American British and Canadian Studies</w:t>
      </w:r>
      <w:r w:rsidRPr="00472764">
        <w:rPr>
          <w:rFonts w:ascii="Helvetica" w:hAnsi="Helvetica" w:cs="Arial"/>
          <w:lang w:bidi="ro-RO"/>
        </w:rPr>
        <w:t xml:space="preserve"> 30.1 (2018):          51-75. </w:t>
      </w:r>
    </w:p>
    <w:p w14:paraId="6DBBDD37" w14:textId="77777777" w:rsidR="00472764" w:rsidRDefault="00472764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12A9E23D" w14:textId="475D9F7A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2.1.2.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reviste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indexate</w:t>
      </w:r>
      <w:proofErr w:type="spellEnd"/>
      <w:r w:rsidRPr="004C0023">
        <w:rPr>
          <w:rFonts w:ascii="Helvetica" w:hAnsi="Helvetica" w:cs="Arial"/>
          <w:b/>
          <w:bCs/>
        </w:rPr>
        <w:t xml:space="preserve"> ERIH Plus, EBSCO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indexate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concomitent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cel </w:t>
      </w:r>
      <w:proofErr w:type="spellStart"/>
      <w:r w:rsidRPr="004C0023">
        <w:rPr>
          <w:rFonts w:ascii="Helvetica" w:hAnsi="Helvetica" w:cs="Arial"/>
          <w:b/>
          <w:bCs/>
        </w:rPr>
        <w:t>puțin</w:t>
      </w:r>
      <w:proofErr w:type="spellEnd"/>
      <w:r w:rsidRPr="004C0023">
        <w:rPr>
          <w:rFonts w:ascii="Helvetica" w:hAnsi="Helvetica" w:cs="Arial"/>
          <w:b/>
          <w:bCs/>
        </w:rPr>
        <w:t xml:space="preserve"> 2 BDI, </w:t>
      </w:r>
      <w:proofErr w:type="spellStart"/>
      <w:r w:rsidRPr="004C0023">
        <w:rPr>
          <w:rFonts w:ascii="Helvetica" w:hAnsi="Helvetica" w:cs="Arial"/>
          <w:b/>
          <w:bCs/>
        </w:rPr>
        <w:t>altele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decât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WoS</w:t>
      </w:r>
      <w:proofErr w:type="spellEnd"/>
      <w:r w:rsidRPr="004C0023">
        <w:rPr>
          <w:rFonts w:ascii="Helvetica" w:hAnsi="Helvetica" w:cs="Arial"/>
          <w:b/>
          <w:bCs/>
        </w:rPr>
        <w:t>, Scopus (se exclude Google Scholar/Academic)</w:t>
      </w:r>
    </w:p>
    <w:p w14:paraId="1A58FFBA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3573392" w14:textId="6F0CDC3C" w:rsidR="006C3A69" w:rsidRPr="000C4708" w:rsidRDefault="00472764" w:rsidP="000C470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Arial"/>
        </w:rPr>
      </w:pPr>
      <w:r w:rsidRPr="000C4708">
        <w:rPr>
          <w:rFonts w:ascii="Helvetica" w:hAnsi="Helvetica" w:cs="Arial"/>
        </w:rPr>
        <w:t xml:space="preserve">Iancu, Anca-Luminiţa. </w:t>
      </w:r>
      <w:r w:rsidR="000C4708" w:rsidRPr="000C4708">
        <w:rPr>
          <w:rFonts w:ascii="Helvetica" w:hAnsi="Helvetica" w:cs="Arial"/>
          <w:lang w:bidi="ro-RO"/>
        </w:rPr>
        <w:t xml:space="preserve">“Memories of Immigrant Life: Marie Jastrow’s </w:t>
      </w:r>
      <w:r w:rsidR="000C4708" w:rsidRPr="000C4708">
        <w:rPr>
          <w:rFonts w:ascii="Helvetica" w:hAnsi="Helvetica" w:cs="Arial"/>
          <w:i/>
          <w:iCs/>
          <w:lang w:bidi="ro-RO"/>
        </w:rPr>
        <w:t>A Time to Remember</w:t>
      </w:r>
      <w:r w:rsidR="000C4708" w:rsidRPr="000C4708">
        <w:rPr>
          <w:rFonts w:ascii="Helvetica" w:hAnsi="Helvetica" w:cs="Arial"/>
          <w:lang w:bidi="ro-RO"/>
        </w:rPr>
        <w:t xml:space="preserve">: </w:t>
      </w:r>
      <w:r w:rsidR="000C4708" w:rsidRPr="000C4708">
        <w:rPr>
          <w:rFonts w:ascii="Helvetica" w:hAnsi="Helvetica" w:cs="Arial"/>
          <w:i/>
          <w:iCs/>
        </w:rPr>
        <w:t xml:space="preserve">Growing Up in New York before the Great War </w:t>
      </w:r>
      <w:r w:rsidR="000C4708" w:rsidRPr="000C4708">
        <w:rPr>
          <w:rFonts w:ascii="Helvetica" w:hAnsi="Helvetica" w:cs="Arial"/>
        </w:rPr>
        <w:t>(1979).</w:t>
      </w:r>
      <w:r w:rsidR="000C4708" w:rsidRPr="000C4708">
        <w:rPr>
          <w:rFonts w:ascii="Helvetica" w:hAnsi="Helvetica" w:cs="Arial"/>
          <w:lang w:bidi="ro-RO"/>
        </w:rPr>
        <w:t xml:space="preserve">” </w:t>
      </w:r>
      <w:r w:rsidR="000C4708" w:rsidRPr="000C4708">
        <w:rPr>
          <w:rFonts w:ascii="Helvetica" w:hAnsi="Helvetica" w:cs="Arial"/>
          <w:i/>
          <w:iCs/>
          <w:lang w:bidi="ro-RO"/>
        </w:rPr>
        <w:t>East-West Cultural Passage</w:t>
      </w:r>
      <w:r w:rsidR="000C4708" w:rsidRPr="000C4708">
        <w:rPr>
          <w:rFonts w:ascii="Helvetica" w:hAnsi="Helvetica" w:cs="Arial"/>
          <w:lang w:bidi="ro-RO"/>
        </w:rPr>
        <w:t xml:space="preserve"> 22.2 (2022):</w:t>
      </w:r>
      <w:r w:rsidR="008E1C39">
        <w:rPr>
          <w:rFonts w:ascii="Helvetica" w:hAnsi="Helvetica" w:cs="Arial"/>
          <w:lang w:bidi="ro-RO"/>
        </w:rPr>
        <w:t xml:space="preserve"> </w:t>
      </w:r>
      <w:r w:rsidR="000C4708" w:rsidRPr="000C4708">
        <w:rPr>
          <w:rFonts w:ascii="Helvetica" w:hAnsi="Helvetica" w:cs="Arial"/>
          <w:lang w:bidi="ro-RO"/>
        </w:rPr>
        <w:t>162-190.</w:t>
      </w:r>
    </w:p>
    <w:p w14:paraId="3D6996F8" w14:textId="5D0D2F47" w:rsidR="000C4708" w:rsidRPr="000C4708" w:rsidRDefault="00472764" w:rsidP="000C470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Arial"/>
          <w:lang w:bidi="ro-RO"/>
        </w:rPr>
      </w:pPr>
      <w:r w:rsidRPr="000C4708">
        <w:rPr>
          <w:rFonts w:ascii="Helvetica" w:hAnsi="Helvetica" w:cs="Arial"/>
        </w:rPr>
        <w:lastRenderedPageBreak/>
        <w:t xml:space="preserve">Iancu, Anca-Luminiţa. </w:t>
      </w:r>
      <w:r w:rsidR="000C4708" w:rsidRPr="000C4708">
        <w:rPr>
          <w:rFonts w:ascii="Helvetica" w:hAnsi="Helvetica" w:cs="Arial"/>
          <w:lang w:bidi="ro-RO"/>
        </w:rPr>
        <w:t xml:space="preserve">“‘Nice Greek Girls Are Supposed to Marry Greek Boys … and Feed Everyone’: Food, Gender, and Ethnicity in </w:t>
      </w:r>
      <w:r w:rsidR="000C4708" w:rsidRPr="000C4708">
        <w:rPr>
          <w:rFonts w:ascii="Helvetica" w:hAnsi="Helvetica" w:cs="Arial"/>
          <w:i/>
          <w:iCs/>
          <w:lang w:bidi="ro-RO"/>
        </w:rPr>
        <w:t>My Big Fat Greek Wedding</w:t>
      </w:r>
      <w:r w:rsidR="000C4708" w:rsidRPr="000C4708">
        <w:rPr>
          <w:rFonts w:ascii="Helvetica" w:hAnsi="Helvetica" w:cs="Arial"/>
          <w:lang w:bidi="ro-RO"/>
        </w:rPr>
        <w:t xml:space="preserve"> (2002).” </w:t>
      </w:r>
      <w:r w:rsidR="000C4708" w:rsidRPr="000C4708">
        <w:rPr>
          <w:rFonts w:ascii="Helvetica" w:hAnsi="Helvetica" w:cs="Arial"/>
          <w:i/>
          <w:iCs/>
          <w:lang w:bidi="ro-RO"/>
        </w:rPr>
        <w:t>East-West Cultural Passage</w:t>
      </w:r>
      <w:r w:rsidR="000C4708" w:rsidRPr="000C4708">
        <w:rPr>
          <w:rFonts w:ascii="Helvetica" w:hAnsi="Helvetica" w:cs="Arial"/>
          <w:lang w:bidi="ro-RO"/>
        </w:rPr>
        <w:t xml:space="preserve"> 21.1 (2021): 71-91. </w:t>
      </w:r>
    </w:p>
    <w:p w14:paraId="2362604D" w14:textId="6A585853" w:rsidR="006C3A69" w:rsidRPr="000C4708" w:rsidRDefault="000C4708" w:rsidP="000C470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Helvetica" w:hAnsi="Helvetica" w:cs="Arial"/>
        </w:rPr>
      </w:pPr>
      <w:r w:rsidRPr="000C4708">
        <w:rPr>
          <w:rFonts w:ascii="Helvetica" w:hAnsi="Helvetica" w:cs="Arial"/>
        </w:rPr>
        <w:t xml:space="preserve">Iancu, Anca-Luminiţa. </w:t>
      </w:r>
      <w:r w:rsidRPr="000C4708">
        <w:rPr>
          <w:rFonts w:ascii="Helvetica" w:hAnsi="Helvetica" w:cs="Arial"/>
          <w:lang w:bidi="ro-RO"/>
        </w:rPr>
        <w:t xml:space="preserve">“Gender and Ethnicity: Life Stories of Jewish-American Immigrant Women in the First Half of the Twentieth Century.” </w:t>
      </w:r>
      <w:r w:rsidRPr="000C4708">
        <w:rPr>
          <w:rFonts w:ascii="Helvetica" w:hAnsi="Helvetica" w:cs="Arial"/>
          <w:i/>
          <w:iCs/>
          <w:lang w:bidi="ro-RO"/>
        </w:rPr>
        <w:t>East-West Cultural Passage</w:t>
      </w:r>
      <w:r w:rsidRPr="000C4708">
        <w:rPr>
          <w:rFonts w:ascii="Helvetica" w:hAnsi="Helvetica" w:cs="Arial"/>
          <w:lang w:bidi="ro-RO"/>
        </w:rPr>
        <w:t xml:space="preserve"> 20.2 (2020): 7-34.</w:t>
      </w:r>
    </w:p>
    <w:p w14:paraId="101531E8" w14:textId="35AA31F7" w:rsidR="006C3A69" w:rsidRPr="000C4708" w:rsidRDefault="00472764" w:rsidP="000C470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</w:rPr>
      </w:pPr>
      <w:r w:rsidRPr="000C4708">
        <w:rPr>
          <w:rFonts w:ascii="Helvetica" w:hAnsi="Helvetica" w:cs="Arial"/>
        </w:rPr>
        <w:t xml:space="preserve">Iancu, Anca-Luminiţa. </w:t>
      </w:r>
      <w:r w:rsidR="000C4708" w:rsidRPr="000C4708">
        <w:rPr>
          <w:rFonts w:ascii="Helvetica" w:hAnsi="Helvetica" w:cs="Arial"/>
          <w:lang w:bidi="ro-RO"/>
        </w:rPr>
        <w:t xml:space="preserve">“Cultural Encounters: Glimpses of the United States in Late Twentieth-Century Romanian Travel Narratives.” </w:t>
      </w:r>
      <w:r w:rsidR="000C4708" w:rsidRPr="000C4708">
        <w:rPr>
          <w:rFonts w:ascii="Helvetica" w:hAnsi="Helvetica" w:cs="Arial"/>
          <w:i/>
          <w:iCs/>
          <w:lang w:bidi="ro-RO"/>
        </w:rPr>
        <w:t>East-West Cultural Passage</w:t>
      </w:r>
      <w:r w:rsidR="000C4708" w:rsidRPr="000C4708">
        <w:rPr>
          <w:rFonts w:ascii="Helvetica" w:hAnsi="Helvetica" w:cs="Arial"/>
          <w:lang w:bidi="ro-RO"/>
        </w:rPr>
        <w:t xml:space="preserve"> 19.1 (2019): 63-88.</w:t>
      </w:r>
    </w:p>
    <w:p w14:paraId="18285325" w14:textId="376B4B39" w:rsidR="006C3A69" w:rsidRPr="000C4708" w:rsidRDefault="00472764" w:rsidP="000C470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</w:rPr>
      </w:pPr>
      <w:r w:rsidRPr="000C4708">
        <w:rPr>
          <w:rFonts w:ascii="Helvetica" w:hAnsi="Helvetica" w:cs="Arial"/>
        </w:rPr>
        <w:t xml:space="preserve">Iancu, Anca-Luminiţa. </w:t>
      </w:r>
      <w:r w:rsidR="000C4708" w:rsidRPr="000C4708">
        <w:rPr>
          <w:rFonts w:ascii="Helvetica" w:hAnsi="Helvetica" w:cs="Arial"/>
          <w:lang w:bidi="ro-RO"/>
        </w:rPr>
        <w:t xml:space="preserve">“‘Waltzing to the Tune of Chocolate’: Spaces of Repression and Difference in Lasse Hallström’s </w:t>
      </w:r>
      <w:proofErr w:type="spellStart"/>
      <w:r w:rsidR="000C4708" w:rsidRPr="000C4708">
        <w:rPr>
          <w:rFonts w:ascii="Helvetica" w:hAnsi="Helvetica" w:cs="Arial"/>
          <w:i/>
          <w:iCs/>
          <w:lang w:bidi="ro-RO"/>
        </w:rPr>
        <w:t>Chocolat</w:t>
      </w:r>
      <w:proofErr w:type="spellEnd"/>
      <w:r w:rsidR="000C4708" w:rsidRPr="000C4708">
        <w:rPr>
          <w:rFonts w:ascii="Helvetica" w:hAnsi="Helvetica" w:cs="Arial"/>
          <w:lang w:bidi="ro-RO"/>
        </w:rPr>
        <w:t xml:space="preserve"> (2000).” </w:t>
      </w:r>
      <w:r w:rsidR="000C4708" w:rsidRPr="000C4708">
        <w:rPr>
          <w:rFonts w:ascii="Helvetica" w:hAnsi="Helvetica" w:cs="Arial"/>
          <w:i/>
          <w:iCs/>
          <w:lang w:bidi="ro-RO"/>
        </w:rPr>
        <w:t>East-West Cultural Passage</w:t>
      </w:r>
      <w:r w:rsidR="000C4708" w:rsidRPr="000C4708">
        <w:rPr>
          <w:rFonts w:ascii="Helvetica" w:hAnsi="Helvetica" w:cs="Arial"/>
          <w:lang w:bidi="ro-RO"/>
        </w:rPr>
        <w:t xml:space="preserve"> 18.1-2 (2018): 93-112.</w:t>
      </w:r>
    </w:p>
    <w:p w14:paraId="3D467321" w14:textId="254F075D" w:rsidR="000C4708" w:rsidRPr="000C4708" w:rsidRDefault="00472764" w:rsidP="000C470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  <w:lang w:bidi="ro-RO"/>
        </w:rPr>
      </w:pPr>
      <w:r w:rsidRPr="000C4708">
        <w:rPr>
          <w:rFonts w:ascii="Helvetica" w:hAnsi="Helvetica" w:cs="Arial"/>
        </w:rPr>
        <w:t xml:space="preserve">Iancu, Anca-Luminiţa. </w:t>
      </w:r>
      <w:r w:rsidR="000C4708" w:rsidRPr="000C4708">
        <w:rPr>
          <w:rFonts w:ascii="Helvetica" w:hAnsi="Helvetica" w:cs="Arial"/>
          <w:lang w:bidi="ro-RO"/>
        </w:rPr>
        <w:t xml:space="preserve">“Individual Identity vs. Social Expectations: Gender, Choice, and Change in Kate Chopin’s Short Fiction.” </w:t>
      </w:r>
      <w:r w:rsidR="000C4708" w:rsidRPr="000C4708">
        <w:rPr>
          <w:rFonts w:ascii="Helvetica" w:hAnsi="Helvetica" w:cs="Arial"/>
          <w:i/>
          <w:iCs/>
          <w:lang w:bidi="ro-RO"/>
        </w:rPr>
        <w:t xml:space="preserve">East-West Cultural Passage </w:t>
      </w:r>
      <w:r w:rsidR="000C4708" w:rsidRPr="000C4708">
        <w:rPr>
          <w:rFonts w:ascii="Helvetica" w:hAnsi="Helvetica" w:cs="Arial"/>
          <w:lang w:bidi="ro-RO"/>
        </w:rPr>
        <w:t xml:space="preserve">17.2 (2017): 89-108. </w:t>
      </w:r>
    </w:p>
    <w:p w14:paraId="3598F5C3" w14:textId="12F76A05" w:rsidR="000C4708" w:rsidRPr="000C4708" w:rsidRDefault="000C4708" w:rsidP="000C4708">
      <w:pPr>
        <w:pStyle w:val="ListParagraph"/>
        <w:numPr>
          <w:ilvl w:val="0"/>
          <w:numId w:val="20"/>
        </w:numPr>
        <w:rPr>
          <w:rFonts w:ascii="Helvetica" w:hAnsi="Helvetica" w:cs="Arial"/>
          <w:lang w:bidi="ro-RO"/>
        </w:rPr>
      </w:pPr>
      <w:bookmarkStart w:id="5" w:name="_Hlk193552381"/>
      <w:r w:rsidRPr="000C4708">
        <w:rPr>
          <w:rFonts w:ascii="Helvetica" w:hAnsi="Helvetica" w:cs="Arial"/>
        </w:rPr>
        <w:t xml:space="preserve">Iancu, Anca-Luminiţa. </w:t>
      </w:r>
      <w:bookmarkEnd w:id="5"/>
      <w:r w:rsidRPr="000C4708">
        <w:rPr>
          <w:rFonts w:ascii="Helvetica" w:hAnsi="Helvetica" w:cs="Arial"/>
          <w:lang w:bidi="ro-RO"/>
        </w:rPr>
        <w:t xml:space="preserve">“Guess Who’s Coming to Dinner: Race, Ethnicity and Women’s Choices in </w:t>
      </w:r>
      <w:r w:rsidRPr="000C4708">
        <w:rPr>
          <w:rFonts w:ascii="Helvetica" w:hAnsi="Helvetica" w:cs="Arial"/>
          <w:i/>
          <w:iCs/>
          <w:lang w:bidi="ro-RO"/>
        </w:rPr>
        <w:t>Something New</w:t>
      </w:r>
      <w:r w:rsidRPr="000C4708">
        <w:rPr>
          <w:rFonts w:ascii="Helvetica" w:hAnsi="Helvetica" w:cs="Arial"/>
          <w:lang w:bidi="ro-RO"/>
        </w:rPr>
        <w:t xml:space="preserve"> and </w:t>
      </w:r>
      <w:r w:rsidRPr="000C4708">
        <w:rPr>
          <w:rFonts w:ascii="Helvetica" w:hAnsi="Helvetica" w:cs="Arial"/>
          <w:i/>
          <w:iCs/>
          <w:lang w:bidi="ro-RO"/>
        </w:rPr>
        <w:t>My Big Fat Greek Wedding</w:t>
      </w:r>
      <w:r w:rsidRPr="000C4708">
        <w:rPr>
          <w:rFonts w:ascii="Helvetica" w:hAnsi="Helvetica" w:cs="Arial"/>
          <w:lang w:bidi="ro-RO"/>
        </w:rPr>
        <w:t xml:space="preserve">.” </w:t>
      </w:r>
      <w:r w:rsidRPr="000C4708">
        <w:rPr>
          <w:rFonts w:ascii="Helvetica" w:hAnsi="Helvetica" w:cs="Arial"/>
          <w:i/>
          <w:iCs/>
          <w:lang w:bidi="ro-RO"/>
        </w:rPr>
        <w:t>East-West Cultural Passage</w:t>
      </w:r>
      <w:r w:rsidRPr="000C4708">
        <w:rPr>
          <w:rFonts w:ascii="Helvetica" w:hAnsi="Helvetica" w:cs="Arial"/>
          <w:lang w:bidi="ro-RO"/>
        </w:rPr>
        <w:t xml:space="preserve"> 17.1 (2017): 50-72. </w:t>
      </w:r>
    </w:p>
    <w:p w14:paraId="482E268F" w14:textId="0762C946" w:rsidR="000C4708" w:rsidRPr="000C4708" w:rsidRDefault="000C4708" w:rsidP="000C4708">
      <w:pPr>
        <w:pStyle w:val="ListParagraph"/>
        <w:numPr>
          <w:ilvl w:val="0"/>
          <w:numId w:val="20"/>
        </w:numPr>
        <w:rPr>
          <w:rFonts w:ascii="Helvetica" w:hAnsi="Helvetica" w:cs="Arial"/>
        </w:rPr>
      </w:pPr>
      <w:r w:rsidRPr="000C4708">
        <w:rPr>
          <w:rFonts w:ascii="Helvetica" w:hAnsi="Helvetica" w:cs="Arial"/>
        </w:rPr>
        <w:t xml:space="preserve">Iancu, Anca-Luminiţa. “Crossing Cultures: Gendered Identities of Contemporary American Immigrant Women.” </w:t>
      </w:r>
      <w:r w:rsidRPr="000C4708">
        <w:rPr>
          <w:rFonts w:ascii="Helvetica" w:hAnsi="Helvetica" w:cs="Arial"/>
          <w:i/>
          <w:iCs/>
        </w:rPr>
        <w:t>East-West Cultural Passage</w:t>
      </w:r>
      <w:r w:rsidRPr="000C4708">
        <w:rPr>
          <w:rFonts w:ascii="Helvetica" w:hAnsi="Helvetica" w:cs="Arial"/>
        </w:rPr>
        <w:t xml:space="preserve"> 16.1 (2016)</w:t>
      </w:r>
      <w:r w:rsidR="008E1C39">
        <w:rPr>
          <w:rFonts w:ascii="Helvetica" w:hAnsi="Helvetica" w:cs="Arial"/>
        </w:rPr>
        <w:t>:</w:t>
      </w:r>
      <w:r w:rsidRPr="000C4708">
        <w:rPr>
          <w:rFonts w:ascii="Helvetica" w:hAnsi="Helvetica" w:cs="Arial"/>
        </w:rPr>
        <w:t xml:space="preserve"> 23-40.</w:t>
      </w:r>
    </w:p>
    <w:p w14:paraId="7B00232F" w14:textId="15467BBE" w:rsidR="000C4708" w:rsidRPr="000C4708" w:rsidRDefault="000C4708" w:rsidP="000C470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</w:rPr>
      </w:pPr>
      <w:r w:rsidRPr="000C4708">
        <w:rPr>
          <w:rFonts w:ascii="Helvetica" w:hAnsi="Helvetica" w:cs="Arial"/>
        </w:rPr>
        <w:t xml:space="preserve">Iancu, Anca-Luminiţa. </w:t>
      </w:r>
      <w:r w:rsidRPr="000C4708">
        <w:rPr>
          <w:rFonts w:ascii="Helvetica" w:hAnsi="Helvetica" w:cs="Arial"/>
          <w:lang w:bidi="ro-RO"/>
        </w:rPr>
        <w:t xml:space="preserve">“German-American Religious and Ethnic Bridges: The Rhetoric of German Readers for Catholic Schools in the United States (1870-1910).” </w:t>
      </w:r>
      <w:r w:rsidRPr="000C4708">
        <w:rPr>
          <w:rFonts w:ascii="Helvetica" w:hAnsi="Helvetica" w:cs="Arial"/>
          <w:i/>
          <w:iCs/>
          <w:lang w:bidi="ro-RO"/>
        </w:rPr>
        <w:t>East-West Cultural Passage</w:t>
      </w:r>
      <w:r w:rsidRPr="000C4708">
        <w:rPr>
          <w:rFonts w:ascii="Helvetica" w:hAnsi="Helvetica" w:cs="Arial"/>
          <w:lang w:bidi="ro-RO"/>
        </w:rPr>
        <w:t xml:space="preserve">           16.1 (2016)</w:t>
      </w:r>
      <w:r w:rsidR="008E1C39">
        <w:rPr>
          <w:rFonts w:ascii="Helvetica" w:hAnsi="Helvetica" w:cs="Arial"/>
          <w:lang w:bidi="ro-RO"/>
        </w:rPr>
        <w:t>:</w:t>
      </w:r>
      <w:r w:rsidRPr="000C4708">
        <w:rPr>
          <w:rFonts w:ascii="Helvetica" w:hAnsi="Helvetica" w:cs="Arial"/>
          <w:lang w:bidi="ro-RO"/>
        </w:rPr>
        <w:t xml:space="preserve"> 144-163.</w:t>
      </w:r>
      <w:bookmarkStart w:id="6" w:name="_Hlk193552267"/>
    </w:p>
    <w:p w14:paraId="261B2F20" w14:textId="178ED181" w:rsidR="00472764" w:rsidRPr="00763DED" w:rsidRDefault="000C4708" w:rsidP="000C470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</w:rPr>
      </w:pPr>
      <w:r w:rsidRPr="00763DED">
        <w:rPr>
          <w:rFonts w:ascii="Helvetica" w:hAnsi="Helvetica" w:cs="Arial"/>
        </w:rPr>
        <w:t xml:space="preserve">Iancu, Anca-Luminiţa. </w:t>
      </w:r>
      <w:bookmarkStart w:id="7" w:name="_Hlk193552469"/>
      <w:r w:rsidR="00472764" w:rsidRPr="00763DED">
        <w:rPr>
          <w:rFonts w:ascii="Helvetica" w:hAnsi="Helvetica" w:cs="Arial"/>
        </w:rPr>
        <w:t xml:space="preserve"> </w:t>
      </w:r>
      <w:r w:rsidR="000A5170" w:rsidRPr="00763DED">
        <w:rPr>
          <w:rFonts w:ascii="Helvetica" w:hAnsi="Helvetica" w:cs="Arial"/>
        </w:rPr>
        <w:t>“T</w:t>
      </w:r>
      <w:proofErr w:type="spellStart"/>
      <w:r w:rsidR="000A5170" w:rsidRPr="00763DED">
        <w:rPr>
          <w:rFonts w:ascii="Helvetica" w:hAnsi="Helvetica" w:cs="Arial"/>
          <w:lang w:val="en-GB"/>
        </w:rPr>
        <w:t>eaching</w:t>
      </w:r>
      <w:proofErr w:type="spellEnd"/>
      <w:r w:rsidR="000A5170" w:rsidRPr="00763DED">
        <w:rPr>
          <w:rFonts w:ascii="Helvetica" w:hAnsi="Helvetica" w:cs="Arial"/>
          <w:lang w:val="en-GB"/>
        </w:rPr>
        <w:t xml:space="preserve"> Kate Chopin’s Short Fiction.” </w:t>
      </w:r>
      <w:r w:rsidR="000A5170" w:rsidRPr="00763DED">
        <w:rPr>
          <w:rFonts w:ascii="Helvetica" w:hAnsi="Helvetica" w:cs="Arial"/>
          <w:i/>
          <w:lang w:val="en-GB"/>
        </w:rPr>
        <w:t xml:space="preserve">East-West Cultural Passage </w:t>
      </w:r>
      <w:r w:rsidR="000A5170" w:rsidRPr="00763DED">
        <w:rPr>
          <w:rFonts w:ascii="Helvetica" w:hAnsi="Helvetica" w:cs="Arial"/>
          <w:lang w:val="en-GB"/>
        </w:rPr>
        <w:t>15.2 (2015)</w:t>
      </w:r>
      <w:r w:rsidR="008E1C39">
        <w:rPr>
          <w:rFonts w:ascii="Helvetica" w:hAnsi="Helvetica" w:cs="Arial"/>
          <w:lang w:val="en-GB"/>
        </w:rPr>
        <w:t>:</w:t>
      </w:r>
      <w:r w:rsidR="000A5170" w:rsidRPr="00763DED">
        <w:rPr>
          <w:rFonts w:ascii="Helvetica" w:hAnsi="Helvetica" w:cs="Arial"/>
          <w:lang w:val="en-GB"/>
        </w:rPr>
        <w:t xml:space="preserve"> 77-93.</w:t>
      </w:r>
    </w:p>
    <w:bookmarkEnd w:id="6"/>
    <w:bookmarkEnd w:id="7"/>
    <w:p w14:paraId="721E8701" w14:textId="6F0E4A55" w:rsidR="00472764" w:rsidRPr="00763DED" w:rsidRDefault="00472764" w:rsidP="00FC47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</w:rPr>
      </w:pPr>
      <w:r w:rsidRPr="00763DED">
        <w:rPr>
          <w:rFonts w:ascii="Helvetica" w:hAnsi="Helvetica" w:cs="Arial"/>
        </w:rPr>
        <w:t xml:space="preserve">Iancu, Anca-Luminiţa. </w:t>
      </w:r>
      <w:r w:rsidR="00763DED" w:rsidRPr="00763DED">
        <w:rPr>
          <w:rFonts w:ascii="Helvetica" w:hAnsi="Helvetica" w:cs="Arial"/>
        </w:rPr>
        <w:t>“</w:t>
      </w:r>
      <w:r w:rsidR="00763DED" w:rsidRPr="00763DED">
        <w:rPr>
          <w:rFonts w:ascii="Helvetica" w:hAnsi="Helvetica" w:cs="Arial"/>
          <w:lang w:val="en-GB"/>
        </w:rPr>
        <w:t xml:space="preserve">American Dreams in the City: Quests for Identity in Elizabeth Stern’s </w:t>
      </w:r>
      <w:r w:rsidR="00763DED" w:rsidRPr="00763DED">
        <w:rPr>
          <w:rFonts w:ascii="Helvetica" w:hAnsi="Helvetica" w:cs="Arial"/>
          <w:i/>
          <w:lang w:val="en-GB"/>
        </w:rPr>
        <w:t>My Mother and I</w:t>
      </w:r>
      <w:r w:rsidR="00763DED" w:rsidRPr="00763DED">
        <w:rPr>
          <w:rFonts w:ascii="Helvetica" w:hAnsi="Helvetica" w:cs="Arial"/>
          <w:lang w:val="en-GB"/>
        </w:rPr>
        <w:t xml:space="preserve"> (1917) and Rose Cohen’s </w:t>
      </w:r>
      <w:r w:rsidR="00763DED" w:rsidRPr="00763DED">
        <w:rPr>
          <w:rFonts w:ascii="Helvetica" w:hAnsi="Helvetica" w:cs="Arial"/>
          <w:i/>
          <w:lang w:val="en-GB"/>
        </w:rPr>
        <w:t>Out of the Shadow</w:t>
      </w:r>
      <w:r w:rsidR="00763DED" w:rsidRPr="00763DED">
        <w:rPr>
          <w:rFonts w:ascii="Helvetica" w:hAnsi="Helvetica" w:cs="Arial"/>
          <w:lang w:val="en-GB"/>
        </w:rPr>
        <w:t xml:space="preserve"> (1918).” </w:t>
      </w:r>
      <w:r w:rsidR="00763DED" w:rsidRPr="00763DED">
        <w:rPr>
          <w:rFonts w:ascii="Helvetica" w:hAnsi="Helvetica" w:cs="Arial"/>
          <w:i/>
          <w:lang w:val="en-GB"/>
        </w:rPr>
        <w:t xml:space="preserve">East-West Cultural Passage </w:t>
      </w:r>
      <w:r w:rsidR="00763DED" w:rsidRPr="00763DED">
        <w:rPr>
          <w:rFonts w:ascii="Helvetica" w:hAnsi="Helvetica" w:cs="Arial"/>
          <w:lang w:val="en-GB"/>
        </w:rPr>
        <w:t>15.1 (2015): 43-64.</w:t>
      </w:r>
    </w:p>
    <w:p w14:paraId="7F5E4E52" w14:textId="7C72E6EE" w:rsidR="00472764" w:rsidRPr="00763DED" w:rsidRDefault="00472764" w:rsidP="00FC478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Helvetica" w:hAnsi="Helvetica" w:cs="Arial"/>
        </w:rPr>
      </w:pPr>
      <w:r w:rsidRPr="00763DED">
        <w:rPr>
          <w:rFonts w:ascii="Helvetica" w:hAnsi="Helvetica" w:cs="Arial"/>
        </w:rPr>
        <w:t>Iancu, Anca-Luminiţa.</w:t>
      </w:r>
      <w:r w:rsidR="00763DED" w:rsidRPr="00763DED">
        <w:rPr>
          <w:rFonts w:ascii="Helvetica" w:hAnsi="Helvetica" w:cs="Arial"/>
        </w:rPr>
        <w:t xml:space="preserve"> “East-West Cultural Encounters in Romania: </w:t>
      </w:r>
      <w:r w:rsidR="00763DED" w:rsidRPr="00763DED">
        <w:rPr>
          <w:rFonts w:ascii="Helvetica" w:hAnsi="Helvetica" w:cs="Arial"/>
          <w:lang w:val="en-GB"/>
        </w:rPr>
        <w:t xml:space="preserve">The Vlad/Dracula Connection.” </w:t>
      </w:r>
      <w:r w:rsidR="00763DED" w:rsidRPr="00763DED">
        <w:rPr>
          <w:rFonts w:ascii="Helvetica" w:hAnsi="Helvetica" w:cs="Arial"/>
          <w:i/>
          <w:lang w:val="en-GB"/>
        </w:rPr>
        <w:t xml:space="preserve">East-West Cultural Passage </w:t>
      </w:r>
      <w:r w:rsidR="00763DED" w:rsidRPr="00763DED">
        <w:rPr>
          <w:rFonts w:ascii="Helvetica" w:hAnsi="Helvetica" w:cs="Arial"/>
          <w:lang w:val="en-GB"/>
        </w:rPr>
        <w:t xml:space="preserve">14.2 (2014): 153-174. </w:t>
      </w:r>
      <w:r w:rsidRPr="00763DED">
        <w:rPr>
          <w:rFonts w:ascii="Helvetica" w:hAnsi="Helvetica" w:cs="Arial"/>
        </w:rPr>
        <w:t xml:space="preserve"> </w:t>
      </w:r>
    </w:p>
    <w:p w14:paraId="054A00DA" w14:textId="087636F5" w:rsidR="00472764" w:rsidRPr="00763DED" w:rsidRDefault="00472764" w:rsidP="00FC478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Helvetica" w:hAnsi="Helvetica" w:cs="Arial"/>
        </w:rPr>
      </w:pPr>
      <w:r w:rsidRPr="00763DED">
        <w:rPr>
          <w:rFonts w:ascii="Helvetica" w:hAnsi="Helvetica" w:cs="Arial"/>
        </w:rPr>
        <w:t xml:space="preserve">Iancu, Anca-Luminiţa. </w:t>
      </w:r>
      <w:r w:rsidR="00763DED" w:rsidRPr="00763DED">
        <w:rPr>
          <w:rFonts w:ascii="Helvetica" w:hAnsi="Helvetica" w:cs="Arial"/>
        </w:rPr>
        <w:t>“</w:t>
      </w:r>
      <w:r w:rsidR="00763DED" w:rsidRPr="00763DED">
        <w:rPr>
          <w:rFonts w:ascii="Helvetica" w:hAnsi="Helvetica" w:cs="Arial"/>
          <w:lang w:val="en-GB"/>
        </w:rPr>
        <w:t xml:space="preserve">Spaces of Negotiation: Hybrid Identity in Ethnographic Narratives of Contemporary Asian-American Immigrant Women.” </w:t>
      </w:r>
      <w:r w:rsidR="00763DED" w:rsidRPr="00763DED">
        <w:rPr>
          <w:rFonts w:ascii="Helvetica" w:hAnsi="Helvetica" w:cs="Arial"/>
          <w:i/>
          <w:lang w:val="en-GB"/>
        </w:rPr>
        <w:t xml:space="preserve">East-West Cultural Passage </w:t>
      </w:r>
      <w:r w:rsidR="00763DED" w:rsidRPr="00763DED">
        <w:rPr>
          <w:rFonts w:ascii="Helvetica" w:hAnsi="Helvetica" w:cs="Arial"/>
          <w:lang w:val="en-GB"/>
        </w:rPr>
        <w:t>14.1 (2014): 123-144.</w:t>
      </w:r>
    </w:p>
    <w:p w14:paraId="1ECBA2BC" w14:textId="184FFB38" w:rsidR="00472764" w:rsidRPr="00763DED" w:rsidRDefault="00472764" w:rsidP="00FC478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Helvetica" w:hAnsi="Helvetica" w:cs="Arial"/>
        </w:rPr>
      </w:pPr>
      <w:r w:rsidRPr="00763DED">
        <w:rPr>
          <w:rFonts w:ascii="Helvetica" w:hAnsi="Helvetica" w:cs="Arial"/>
        </w:rPr>
        <w:t xml:space="preserve">Iancu, Anca-Luminiţa. </w:t>
      </w:r>
      <w:r w:rsidR="00763DED" w:rsidRPr="00763DED">
        <w:rPr>
          <w:rFonts w:ascii="Helvetica" w:hAnsi="Helvetica" w:cs="Arial"/>
        </w:rPr>
        <w:t>“</w:t>
      </w:r>
      <w:r w:rsidR="00763DED" w:rsidRPr="00763DED">
        <w:rPr>
          <w:rFonts w:ascii="Helvetica" w:hAnsi="Helvetica" w:cs="Arial"/>
          <w:lang w:val="en-GB"/>
        </w:rPr>
        <w:t xml:space="preserve">Spaces of Their Own: Emotional and Spiritual Quests in </w:t>
      </w:r>
      <w:r w:rsidR="00763DED" w:rsidRPr="00763DED">
        <w:rPr>
          <w:rFonts w:ascii="Helvetica" w:hAnsi="Helvetica" w:cs="Arial"/>
          <w:i/>
          <w:lang w:val="en-GB"/>
        </w:rPr>
        <w:t>Under the Tuscan Sun</w:t>
      </w:r>
      <w:r w:rsidR="00763DED" w:rsidRPr="00763DED">
        <w:rPr>
          <w:rFonts w:ascii="Helvetica" w:hAnsi="Helvetica" w:cs="Arial"/>
          <w:lang w:val="en-GB"/>
        </w:rPr>
        <w:t xml:space="preserve"> and </w:t>
      </w:r>
      <w:r w:rsidR="00763DED" w:rsidRPr="00763DED">
        <w:rPr>
          <w:rFonts w:ascii="Helvetica" w:hAnsi="Helvetica" w:cs="Arial"/>
          <w:i/>
          <w:lang w:val="en-GB"/>
        </w:rPr>
        <w:t>Eat, Pray, Love.</w:t>
      </w:r>
      <w:r w:rsidR="00763DED" w:rsidRPr="00763DED">
        <w:rPr>
          <w:rFonts w:ascii="Helvetica" w:hAnsi="Helvetica" w:cs="Arial"/>
          <w:lang w:val="en-GB"/>
        </w:rPr>
        <w:t xml:space="preserve">” </w:t>
      </w:r>
      <w:r w:rsidR="00763DED" w:rsidRPr="00763DED">
        <w:rPr>
          <w:rFonts w:ascii="Helvetica" w:hAnsi="Helvetica" w:cs="Arial"/>
          <w:i/>
          <w:lang w:val="en-GB"/>
        </w:rPr>
        <w:t>Journal of Research in Gender Studies</w:t>
      </w:r>
      <w:r w:rsidR="00763DED" w:rsidRPr="00763DED">
        <w:rPr>
          <w:rFonts w:ascii="Helvetica" w:hAnsi="Helvetica" w:cs="Arial"/>
          <w:lang w:val="en-GB"/>
        </w:rPr>
        <w:t xml:space="preserve"> 4.1 (2014): 439-452.</w:t>
      </w:r>
    </w:p>
    <w:p w14:paraId="09E3D4FA" w14:textId="056E26A9" w:rsidR="00472764" w:rsidRPr="00763DED" w:rsidRDefault="00472764" w:rsidP="00FC478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Helvetica" w:hAnsi="Helvetica" w:cs="Arial"/>
        </w:rPr>
      </w:pPr>
      <w:r w:rsidRPr="00763DED">
        <w:rPr>
          <w:rFonts w:ascii="Helvetica" w:hAnsi="Helvetica" w:cs="Arial"/>
        </w:rPr>
        <w:t xml:space="preserve">Iancu, Anca-Luminiţa. </w:t>
      </w:r>
      <w:r w:rsidR="00763DED" w:rsidRPr="00763DED">
        <w:rPr>
          <w:rFonts w:ascii="Helvetica" w:hAnsi="Helvetica" w:cs="Arial"/>
        </w:rPr>
        <w:t>“</w:t>
      </w:r>
      <w:r w:rsidR="00763DED" w:rsidRPr="00763DED">
        <w:rPr>
          <w:rFonts w:ascii="Helvetica" w:hAnsi="Helvetica" w:cs="Arial"/>
          <w:lang w:val="en-GB"/>
        </w:rPr>
        <w:t xml:space="preserve">Writing Back: Identity and Representation in </w:t>
      </w:r>
      <w:r w:rsidR="00763DED" w:rsidRPr="00763DED">
        <w:rPr>
          <w:rFonts w:ascii="Helvetica" w:hAnsi="Helvetica" w:cs="Arial"/>
          <w:i/>
          <w:lang w:val="en-GB"/>
        </w:rPr>
        <w:t xml:space="preserve">The Journal of Dracula.” East-West Cultural Passage </w:t>
      </w:r>
      <w:r w:rsidR="00763DED" w:rsidRPr="00763DED">
        <w:rPr>
          <w:rFonts w:ascii="Helvetica" w:hAnsi="Helvetica" w:cs="Arial"/>
          <w:lang w:val="en-GB"/>
        </w:rPr>
        <w:t>13.2 (2013): 72-89.</w:t>
      </w:r>
    </w:p>
    <w:p w14:paraId="33CA6576" w14:textId="281F797A" w:rsidR="00472764" w:rsidRPr="00763DED" w:rsidRDefault="00472764" w:rsidP="00FC478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Helvetica" w:hAnsi="Helvetica" w:cs="Arial"/>
        </w:rPr>
      </w:pPr>
      <w:r w:rsidRPr="00763DED">
        <w:rPr>
          <w:rFonts w:ascii="Helvetica" w:hAnsi="Helvetica" w:cs="Arial"/>
        </w:rPr>
        <w:t xml:space="preserve">Iancu, Anca-Luminiţa. </w:t>
      </w:r>
      <w:r w:rsidR="00763DED" w:rsidRPr="00763DED">
        <w:rPr>
          <w:rFonts w:ascii="Helvetica" w:hAnsi="Helvetica" w:cs="Arial"/>
        </w:rPr>
        <w:t>“P</w:t>
      </w:r>
      <w:proofErr w:type="spellStart"/>
      <w:r w:rsidR="00763DED" w:rsidRPr="00763DED">
        <w:rPr>
          <w:rFonts w:ascii="Helvetica" w:hAnsi="Helvetica" w:cs="Arial"/>
          <w:lang w:val="en-GB"/>
        </w:rPr>
        <w:t>erspectives</w:t>
      </w:r>
      <w:proofErr w:type="spellEnd"/>
      <w:r w:rsidR="00763DED" w:rsidRPr="00763DED">
        <w:rPr>
          <w:rFonts w:ascii="Helvetica" w:hAnsi="Helvetica" w:cs="Arial"/>
          <w:lang w:val="en-GB"/>
        </w:rPr>
        <w:t xml:space="preserve"> on English as a Lingua Franca</w:t>
      </w:r>
      <w:r w:rsidR="00763DED" w:rsidRPr="00763DED">
        <w:rPr>
          <w:rFonts w:ascii="Helvetica" w:hAnsi="Helvetica" w:cs="Arial"/>
          <w:b/>
          <w:lang w:val="en-GB"/>
        </w:rPr>
        <w:t xml:space="preserve"> </w:t>
      </w:r>
      <w:r w:rsidR="00763DED" w:rsidRPr="00763DED">
        <w:rPr>
          <w:rFonts w:ascii="Helvetica" w:hAnsi="Helvetica" w:cs="Arial"/>
          <w:lang w:val="en-GB"/>
        </w:rPr>
        <w:t>in the European Union.”</w:t>
      </w:r>
      <w:r w:rsidR="00763DED" w:rsidRPr="00763DED">
        <w:rPr>
          <w:rFonts w:ascii="Helvetica" w:hAnsi="Helvetica" w:cs="Arial"/>
          <w:b/>
          <w:lang w:val="en-GB"/>
        </w:rPr>
        <w:t xml:space="preserve"> </w:t>
      </w:r>
      <w:r w:rsidR="00763DED" w:rsidRPr="00763DED">
        <w:rPr>
          <w:rFonts w:ascii="Helvetica" w:hAnsi="Helvetica" w:cs="Arial"/>
          <w:i/>
          <w:lang w:val="en-GB"/>
        </w:rPr>
        <w:t xml:space="preserve">East-West Cultural Passage </w:t>
      </w:r>
      <w:r w:rsidR="00763DED" w:rsidRPr="00763DED">
        <w:rPr>
          <w:rFonts w:ascii="Helvetica" w:hAnsi="Helvetica" w:cs="Arial"/>
          <w:lang w:val="en-GB"/>
        </w:rPr>
        <w:t>12.2 (2012): 84-103.</w:t>
      </w:r>
    </w:p>
    <w:p w14:paraId="490C9882" w14:textId="2D5F4740" w:rsidR="00472764" w:rsidRPr="00763DED" w:rsidRDefault="00472764" w:rsidP="00FC4781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Helvetica" w:hAnsi="Helvetica" w:cs="Arial"/>
        </w:rPr>
      </w:pPr>
      <w:r w:rsidRPr="00763DED">
        <w:rPr>
          <w:rFonts w:ascii="Helvetica" w:hAnsi="Helvetica" w:cs="Arial"/>
        </w:rPr>
        <w:t xml:space="preserve">Iancu, Anca-Luminiţa. </w:t>
      </w:r>
      <w:r w:rsidR="00763DED" w:rsidRPr="00763DED">
        <w:rPr>
          <w:rFonts w:ascii="Helvetica" w:hAnsi="Helvetica" w:cs="Arial"/>
        </w:rPr>
        <w:t xml:space="preserve">“Negotiating Cultural Spaces and Identities: Isabella Bird’s </w:t>
      </w:r>
      <w:r w:rsidR="00763DED" w:rsidRPr="00763DED">
        <w:rPr>
          <w:rFonts w:ascii="Helvetica" w:hAnsi="Helvetica" w:cs="Arial"/>
          <w:i/>
        </w:rPr>
        <w:t>The Englishwoman in America</w:t>
      </w:r>
      <w:r w:rsidR="00763DED" w:rsidRPr="00763DED">
        <w:rPr>
          <w:rFonts w:ascii="Helvetica" w:hAnsi="Helvetica" w:cs="Arial"/>
        </w:rPr>
        <w:t xml:space="preserve">.” </w:t>
      </w:r>
      <w:r w:rsidR="00763DED" w:rsidRPr="00763DED">
        <w:rPr>
          <w:rFonts w:ascii="Helvetica" w:hAnsi="Helvetica" w:cs="Arial"/>
          <w:i/>
        </w:rPr>
        <w:t>American, British and Canadian Studies</w:t>
      </w:r>
      <w:r w:rsidR="00763DED" w:rsidRPr="00763DED">
        <w:rPr>
          <w:rFonts w:ascii="Helvetica" w:hAnsi="Helvetica" w:cs="Arial"/>
        </w:rPr>
        <w:t xml:space="preserve"> 15 (2010): 76-89.</w:t>
      </w:r>
    </w:p>
    <w:p w14:paraId="14D1CC8C" w14:textId="14E8E174" w:rsidR="00472764" w:rsidRPr="00763DED" w:rsidRDefault="00472764" w:rsidP="00FC478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Helvetica" w:hAnsi="Helvetica" w:cs="Arial"/>
        </w:rPr>
      </w:pPr>
      <w:r w:rsidRPr="00763DED">
        <w:rPr>
          <w:rFonts w:ascii="Helvetica" w:hAnsi="Helvetica" w:cs="Arial"/>
        </w:rPr>
        <w:t xml:space="preserve">Iancu, Anca-Luminiţa. </w:t>
      </w:r>
      <w:r w:rsidR="00763DED" w:rsidRPr="00763DED">
        <w:rPr>
          <w:rFonts w:ascii="Helvetica" w:hAnsi="Helvetica" w:cs="Arial"/>
          <w:lang w:val="en-GB"/>
        </w:rPr>
        <w:t xml:space="preserve">“‘Fictional Travels’ during the Civil War in J. W. De Forest’s </w:t>
      </w:r>
      <w:r w:rsidR="00763DED" w:rsidRPr="00763DED">
        <w:rPr>
          <w:rFonts w:ascii="Helvetica" w:hAnsi="Helvetica" w:cs="Arial"/>
          <w:i/>
          <w:lang w:val="en-GB"/>
        </w:rPr>
        <w:t>Miss Ravenel’s Conversion from Secession to Loyalty</w:t>
      </w:r>
      <w:r w:rsidR="00763DED" w:rsidRPr="00763DED">
        <w:rPr>
          <w:rFonts w:ascii="Helvetica" w:hAnsi="Helvetica" w:cs="Arial"/>
          <w:lang w:val="en-GB"/>
        </w:rPr>
        <w:t xml:space="preserve">.” </w:t>
      </w:r>
      <w:r w:rsidR="00763DED" w:rsidRPr="00763DED">
        <w:rPr>
          <w:rFonts w:ascii="Helvetica" w:hAnsi="Helvetica" w:cs="Arial"/>
          <w:i/>
        </w:rPr>
        <w:t xml:space="preserve">East-West Cultural Passage  </w:t>
      </w:r>
      <w:r w:rsidR="00763DED" w:rsidRPr="00763DED">
        <w:rPr>
          <w:rFonts w:ascii="Helvetica" w:hAnsi="Helvetica" w:cs="Arial"/>
        </w:rPr>
        <w:t>7</w:t>
      </w:r>
      <w:r w:rsidR="00763DED">
        <w:rPr>
          <w:rFonts w:ascii="Helvetica" w:hAnsi="Helvetica" w:cs="Arial"/>
        </w:rPr>
        <w:t xml:space="preserve"> (2007)</w:t>
      </w:r>
      <w:r w:rsidR="008E1C39">
        <w:rPr>
          <w:rFonts w:ascii="Helvetica" w:hAnsi="Helvetica" w:cs="Arial"/>
        </w:rPr>
        <w:t>:</w:t>
      </w:r>
      <w:r w:rsidR="00763DED" w:rsidRPr="00763DED">
        <w:rPr>
          <w:rFonts w:ascii="Helvetica" w:hAnsi="Helvetica" w:cs="Arial"/>
        </w:rPr>
        <w:t xml:space="preserve"> 8-26.</w:t>
      </w:r>
    </w:p>
    <w:p w14:paraId="5E0A7F51" w14:textId="4A3D7D68" w:rsidR="006C3A69" w:rsidRPr="00763DED" w:rsidRDefault="00472764" w:rsidP="00FC478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Helvetica" w:hAnsi="Helvetica" w:cs="Arial"/>
        </w:rPr>
      </w:pPr>
      <w:r w:rsidRPr="00763DED">
        <w:rPr>
          <w:rFonts w:ascii="Helvetica" w:hAnsi="Helvetica" w:cs="Arial"/>
        </w:rPr>
        <w:t xml:space="preserve">Iancu, Anca-Luminiţa. </w:t>
      </w:r>
      <w:r w:rsidR="00763DED" w:rsidRPr="00763DED">
        <w:rPr>
          <w:rFonts w:ascii="Helvetica" w:hAnsi="Helvetica" w:cs="Arial"/>
          <w:lang w:val="en-GB"/>
        </w:rPr>
        <w:t xml:space="preserve">Inside/Outside: Reflections on the Blues Metaphor in Hurston’s </w:t>
      </w:r>
      <w:r w:rsidR="00763DED" w:rsidRPr="00763DED">
        <w:rPr>
          <w:rFonts w:ascii="Helvetica" w:hAnsi="Helvetica" w:cs="Arial"/>
          <w:i/>
          <w:lang w:val="en-GB"/>
        </w:rPr>
        <w:t>Their Eyes Were Watching God</w:t>
      </w:r>
      <w:r w:rsidR="00763DED" w:rsidRPr="00763DED">
        <w:rPr>
          <w:rFonts w:ascii="Helvetica" w:hAnsi="Helvetica" w:cs="Arial"/>
          <w:lang w:val="en-GB"/>
        </w:rPr>
        <w:t xml:space="preserve"> and Jones’ </w:t>
      </w:r>
      <w:proofErr w:type="spellStart"/>
      <w:r w:rsidR="00763DED" w:rsidRPr="00763DED">
        <w:rPr>
          <w:rFonts w:ascii="Helvetica" w:hAnsi="Helvetica" w:cs="Arial"/>
          <w:i/>
          <w:lang w:val="en-GB"/>
        </w:rPr>
        <w:t>Corregidora</w:t>
      </w:r>
      <w:proofErr w:type="spellEnd"/>
      <w:r w:rsidR="00763DED" w:rsidRPr="00763DED">
        <w:rPr>
          <w:rFonts w:ascii="Helvetica" w:hAnsi="Helvetica" w:cs="Arial"/>
          <w:i/>
          <w:lang w:val="en-GB"/>
        </w:rPr>
        <w:t>.”</w:t>
      </w:r>
      <w:r w:rsidR="00763DED" w:rsidRPr="00763DED">
        <w:rPr>
          <w:rFonts w:ascii="Helvetica" w:hAnsi="Helvetica" w:cs="Arial"/>
          <w:lang w:val="en-GB"/>
        </w:rPr>
        <w:t xml:space="preserve"> </w:t>
      </w:r>
      <w:r w:rsidR="00763DED" w:rsidRPr="00763DED">
        <w:rPr>
          <w:rFonts w:ascii="Helvetica" w:hAnsi="Helvetica" w:cs="Arial"/>
          <w:i/>
        </w:rPr>
        <w:t>East-West Cultural Passage</w:t>
      </w:r>
      <w:r w:rsidR="00763DED" w:rsidRPr="00763DED">
        <w:rPr>
          <w:rFonts w:ascii="Helvetica" w:hAnsi="Helvetica" w:cs="Arial"/>
        </w:rPr>
        <w:t xml:space="preserve"> 2</w:t>
      </w:r>
      <w:r w:rsidR="00763DED">
        <w:rPr>
          <w:rFonts w:ascii="Helvetica" w:hAnsi="Helvetica" w:cs="Arial"/>
        </w:rPr>
        <w:t xml:space="preserve"> (</w:t>
      </w:r>
      <w:r w:rsidR="00763DED" w:rsidRPr="00763DED">
        <w:rPr>
          <w:rFonts w:ascii="Helvetica" w:hAnsi="Helvetica" w:cs="Arial"/>
        </w:rPr>
        <w:t>2004</w:t>
      </w:r>
      <w:r w:rsidR="00763DED">
        <w:rPr>
          <w:rFonts w:ascii="Helvetica" w:hAnsi="Helvetica" w:cs="Arial"/>
        </w:rPr>
        <w:t>)</w:t>
      </w:r>
      <w:r w:rsidR="00991B97">
        <w:rPr>
          <w:rFonts w:ascii="Helvetica" w:hAnsi="Helvetica" w:cs="Arial"/>
        </w:rPr>
        <w:t>:</w:t>
      </w:r>
      <w:r w:rsidR="00763DED" w:rsidRPr="00763DED">
        <w:rPr>
          <w:rFonts w:ascii="Helvetica" w:hAnsi="Helvetica" w:cs="Arial"/>
        </w:rPr>
        <w:t xml:space="preserve"> 109-124.</w:t>
      </w:r>
    </w:p>
    <w:p w14:paraId="25C138BE" w14:textId="6588DBA1" w:rsidR="00472764" w:rsidRPr="00FC4781" w:rsidRDefault="00472764" w:rsidP="00FC478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Helvetica" w:hAnsi="Helvetica" w:cs="Arial"/>
        </w:rPr>
      </w:pPr>
      <w:bookmarkStart w:id="8" w:name="_Hlk193553339"/>
      <w:r w:rsidRPr="00FC4781">
        <w:rPr>
          <w:rFonts w:ascii="Helvetica" w:hAnsi="Helvetica" w:cs="Arial"/>
        </w:rPr>
        <w:t>Iancu, Anca-Luminiţa.</w:t>
      </w:r>
      <w:r w:rsidR="00763DED" w:rsidRPr="00FC4781">
        <w:rPr>
          <w:rFonts w:ascii="Times New Roman" w:eastAsia="SimSun" w:hAnsi="Times New Roman"/>
          <w:color w:val="3F3A38"/>
          <w:spacing w:val="-6"/>
          <w:kern w:val="1"/>
          <w:lang w:eastAsia="hi-IN" w:bidi="hi-IN"/>
        </w:rPr>
        <w:t xml:space="preserve"> </w:t>
      </w:r>
      <w:bookmarkEnd w:id="8"/>
      <w:r w:rsidR="00763DED" w:rsidRPr="00FC4781">
        <w:rPr>
          <w:rFonts w:ascii="Helvetica" w:hAnsi="Helvetica" w:cs="Arial"/>
        </w:rPr>
        <w:t>“</w:t>
      </w:r>
      <w:r w:rsidR="00763DED" w:rsidRPr="00FC4781">
        <w:rPr>
          <w:rFonts w:ascii="Helvetica" w:hAnsi="Helvetica" w:cs="Arial"/>
          <w:lang w:val="en-GB"/>
        </w:rPr>
        <w:t xml:space="preserve">Teaching ESP in a More Communicative Way.” </w:t>
      </w:r>
      <w:r w:rsidR="00763DED" w:rsidRPr="00FC4781">
        <w:rPr>
          <w:rFonts w:ascii="Helvetica" w:hAnsi="Helvetica" w:cs="Arial"/>
          <w:i/>
          <w:lang w:val="en-GB"/>
        </w:rPr>
        <w:t>American, British, and Canadian Studies</w:t>
      </w:r>
      <w:r w:rsidR="00763DED" w:rsidRPr="00FC4781">
        <w:rPr>
          <w:rFonts w:ascii="Helvetica" w:hAnsi="Helvetica" w:cs="Arial"/>
          <w:lang w:val="en-GB"/>
        </w:rPr>
        <w:t xml:space="preserve"> 3</w:t>
      </w:r>
      <w:r w:rsidR="00FC4781" w:rsidRPr="00FC4781">
        <w:rPr>
          <w:rFonts w:ascii="Helvetica" w:hAnsi="Helvetica" w:cs="Arial"/>
          <w:lang w:val="en-GB"/>
        </w:rPr>
        <w:t xml:space="preserve"> </w:t>
      </w:r>
      <w:r w:rsidR="00763DED" w:rsidRPr="00FC4781">
        <w:rPr>
          <w:rFonts w:ascii="Helvetica" w:hAnsi="Helvetica" w:cs="Arial"/>
          <w:lang w:val="en-GB"/>
        </w:rPr>
        <w:t>(2000): 56-63.</w:t>
      </w:r>
    </w:p>
    <w:p w14:paraId="53C32E33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01D04A53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2EC005EE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lastRenderedPageBreak/>
        <w:t xml:space="preserve">2.1.3.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analele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buletinele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anuarele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universităților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Academiei</w:t>
      </w:r>
      <w:proofErr w:type="spellEnd"/>
      <w:r w:rsidRPr="004C0023">
        <w:rPr>
          <w:rFonts w:ascii="Helvetica" w:hAnsi="Helvetica" w:cs="Arial"/>
          <w:b/>
          <w:bCs/>
        </w:rPr>
        <w:t xml:space="preserve">, volume </w:t>
      </w:r>
      <w:proofErr w:type="spellStart"/>
      <w:r w:rsidRPr="004C0023">
        <w:rPr>
          <w:rFonts w:ascii="Helvetica" w:hAnsi="Helvetica" w:cs="Arial"/>
          <w:b/>
          <w:bCs/>
        </w:rPr>
        <w:t>colective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ocazionale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omagiale</w:t>
      </w:r>
      <w:proofErr w:type="spellEnd"/>
      <w:r w:rsidRPr="004C0023">
        <w:rPr>
          <w:rFonts w:ascii="Helvetica" w:hAnsi="Helvetica" w:cs="Arial"/>
          <w:b/>
          <w:bCs/>
        </w:rPr>
        <w:t xml:space="preserve">, in memoriam;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volume de </w:t>
      </w:r>
      <w:proofErr w:type="spellStart"/>
      <w:r w:rsidRPr="004C0023">
        <w:rPr>
          <w:rFonts w:ascii="Helvetica" w:hAnsi="Helvetica" w:cs="Arial"/>
          <w:b/>
          <w:bCs/>
        </w:rPr>
        <w:t>comunicări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prezentate</w:t>
      </w:r>
      <w:proofErr w:type="spellEnd"/>
      <w:r w:rsidRPr="004C0023">
        <w:rPr>
          <w:rFonts w:ascii="Helvetica" w:hAnsi="Helvetica" w:cs="Arial"/>
          <w:b/>
          <w:bCs/>
        </w:rPr>
        <w:t xml:space="preserve"> la </w:t>
      </w:r>
      <w:proofErr w:type="spellStart"/>
      <w:r w:rsidRPr="004C0023">
        <w:rPr>
          <w:rFonts w:ascii="Helvetica" w:hAnsi="Helvetica" w:cs="Arial"/>
          <w:b/>
          <w:bCs/>
        </w:rPr>
        <w:t>manifestări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interne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internaționale</w:t>
      </w:r>
      <w:proofErr w:type="spellEnd"/>
      <w:r w:rsidRPr="004C0023">
        <w:rPr>
          <w:rFonts w:ascii="Helvetica" w:hAnsi="Helvetica" w:cs="Arial"/>
          <w:b/>
          <w:bCs/>
        </w:rPr>
        <w:t xml:space="preserve">, cu </w:t>
      </w:r>
      <w:proofErr w:type="spellStart"/>
      <w:r w:rsidRPr="004C0023">
        <w:rPr>
          <w:rFonts w:ascii="Helvetica" w:hAnsi="Helvetica" w:cs="Arial"/>
          <w:b/>
          <w:bCs/>
        </w:rPr>
        <w:t>comitete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ab/>
      </w:r>
    </w:p>
    <w:p w14:paraId="17B042A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022DF4E7" w14:textId="56F3B7EB" w:rsidR="00CC2746" w:rsidRPr="00CC2746" w:rsidRDefault="00CC2746" w:rsidP="00CC274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Arial"/>
          <w:lang w:val="en-GB"/>
        </w:rPr>
      </w:pPr>
      <w:r w:rsidRPr="00CC2746">
        <w:rPr>
          <w:rFonts w:ascii="Helvetica" w:hAnsi="Helvetica" w:cs="Arial"/>
        </w:rPr>
        <w:t>Iancu, Anca-Luminiţa. “</w:t>
      </w:r>
      <w:r w:rsidRPr="00CC2746">
        <w:rPr>
          <w:rFonts w:ascii="Helvetica" w:hAnsi="Helvetica" w:cs="Arial"/>
          <w:lang w:val="en-GB"/>
        </w:rPr>
        <w:t xml:space="preserve">Spaces of Their Own: Emotional and Spiritual Quests in </w:t>
      </w:r>
      <w:r w:rsidRPr="00CC2746">
        <w:rPr>
          <w:rFonts w:ascii="Helvetica" w:hAnsi="Helvetica" w:cs="Arial"/>
          <w:i/>
          <w:lang w:val="en-GB"/>
        </w:rPr>
        <w:t>Under the Tuscan Sun</w:t>
      </w:r>
      <w:r w:rsidRPr="00CC2746">
        <w:rPr>
          <w:rFonts w:ascii="Helvetica" w:hAnsi="Helvetica" w:cs="Arial"/>
          <w:lang w:val="en-GB"/>
        </w:rPr>
        <w:t xml:space="preserve"> and </w:t>
      </w:r>
      <w:r w:rsidRPr="00CC2746">
        <w:rPr>
          <w:rFonts w:ascii="Helvetica" w:hAnsi="Helvetica" w:cs="Arial"/>
          <w:i/>
          <w:lang w:val="en-GB"/>
        </w:rPr>
        <w:t>Eat, Pray, Love.</w:t>
      </w:r>
      <w:r w:rsidRPr="00CC2746">
        <w:rPr>
          <w:rFonts w:ascii="Helvetica" w:hAnsi="Helvetica" w:cs="Arial"/>
          <w:lang w:val="en-GB"/>
        </w:rPr>
        <w:t xml:space="preserve">” </w:t>
      </w:r>
      <w:r w:rsidRPr="00CC2746">
        <w:rPr>
          <w:rFonts w:ascii="Helvetica" w:hAnsi="Helvetica" w:cs="Arial"/>
          <w:i/>
          <w:lang w:val="en-GB"/>
        </w:rPr>
        <w:t>Gender Studies in the Age of Globalization</w:t>
      </w:r>
      <w:r w:rsidRPr="00CC2746">
        <w:rPr>
          <w:rFonts w:ascii="Helvetica" w:hAnsi="Helvetica" w:cs="Arial"/>
          <w:lang w:val="en-GB"/>
        </w:rPr>
        <w:t xml:space="preserve">. Ed. Ramona Mihaila, </w:t>
      </w:r>
      <w:proofErr w:type="spellStart"/>
      <w:r w:rsidRPr="00CC2746">
        <w:rPr>
          <w:rFonts w:ascii="Helvetica" w:hAnsi="Helvetica" w:cs="Arial"/>
          <w:lang w:val="en-GB"/>
        </w:rPr>
        <w:t>Efstratia</w:t>
      </w:r>
      <w:proofErr w:type="spellEnd"/>
      <w:r w:rsidRPr="00CC2746">
        <w:rPr>
          <w:rFonts w:ascii="Helvetica" w:hAnsi="Helvetica" w:cs="Arial"/>
          <w:lang w:val="en-GB"/>
        </w:rPr>
        <w:t xml:space="preserve"> </w:t>
      </w:r>
      <w:proofErr w:type="spellStart"/>
      <w:r w:rsidRPr="00CC2746">
        <w:rPr>
          <w:rFonts w:ascii="Helvetica" w:hAnsi="Helvetica" w:cs="Arial"/>
          <w:lang w:val="en-GB"/>
        </w:rPr>
        <w:t>Oktapoda</w:t>
      </w:r>
      <w:proofErr w:type="spellEnd"/>
      <w:r w:rsidRPr="00CC2746">
        <w:rPr>
          <w:rFonts w:ascii="Helvetica" w:hAnsi="Helvetica" w:cs="Arial"/>
          <w:lang w:val="en-GB"/>
        </w:rPr>
        <w:t>, and Nancy Honicker. Vol. II. New York: Addleton Academic Publishers, 2013. 34-47. ISBN 978-1-935494-39-3.</w:t>
      </w:r>
    </w:p>
    <w:p w14:paraId="3F236D04" w14:textId="2026F610" w:rsidR="007E6E2C" w:rsidRPr="007E6E2C" w:rsidRDefault="007E6E2C" w:rsidP="007E6E2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Arial"/>
          <w:b/>
          <w:lang w:val="en-GB"/>
        </w:rPr>
      </w:pPr>
      <w:r w:rsidRPr="007E6E2C">
        <w:rPr>
          <w:rFonts w:ascii="Helvetica" w:hAnsi="Helvetica" w:cs="Arial"/>
        </w:rPr>
        <w:t>Iancu, Anca-Luminiţa. “</w:t>
      </w:r>
      <w:r w:rsidRPr="007E6E2C">
        <w:rPr>
          <w:rFonts w:ascii="Helvetica" w:hAnsi="Helvetica" w:cs="Arial"/>
          <w:lang w:val="en-GB"/>
        </w:rPr>
        <w:t xml:space="preserve">Places of the Heart: Cultural Identity in Autobiographical Accounts of Contemporary Immigrant Women.” </w:t>
      </w:r>
      <w:r w:rsidRPr="007E6E2C">
        <w:rPr>
          <w:rFonts w:ascii="Helvetica" w:hAnsi="Helvetica" w:cs="Arial"/>
          <w:i/>
          <w:lang w:val="en-GB"/>
        </w:rPr>
        <w:t xml:space="preserve">The American Tradition of Descent/Dissent: The Underground, the Countercultural, the (Anti)Utopian. </w:t>
      </w:r>
      <w:r w:rsidRPr="007E6E2C">
        <w:rPr>
          <w:rFonts w:ascii="Helvetica" w:hAnsi="Helvetica" w:cs="Arial"/>
          <w:i/>
          <w:lang w:val="it-IT"/>
        </w:rPr>
        <w:t>A Collection of Essays</w:t>
      </w:r>
      <w:r w:rsidRPr="007E6E2C">
        <w:rPr>
          <w:rFonts w:ascii="Helvetica" w:hAnsi="Helvetica" w:cs="Arial"/>
          <w:lang w:val="it-IT"/>
        </w:rPr>
        <w:t>. Ed. Adina Ciugureanu, Ludmila Martanovschi, and Nicoleta Stanca. Ia</w:t>
      </w:r>
      <w:r w:rsidR="00991B97">
        <w:rPr>
          <w:rFonts w:ascii="Helvetica" w:hAnsi="Helvetica" w:cs="Helvetica"/>
          <w:lang w:val="it-IT"/>
        </w:rPr>
        <w:t>ş</w:t>
      </w:r>
      <w:r w:rsidRPr="007E6E2C">
        <w:rPr>
          <w:rFonts w:ascii="Helvetica" w:hAnsi="Helvetica" w:cs="Arial"/>
          <w:lang w:val="it-IT"/>
        </w:rPr>
        <w:t xml:space="preserve">i: Institutul European, 2012. </w:t>
      </w:r>
      <w:r w:rsidRPr="007E6E2C">
        <w:rPr>
          <w:rFonts w:ascii="Helvetica" w:hAnsi="Helvetica" w:cs="Arial"/>
          <w:lang w:val="en-GB"/>
        </w:rPr>
        <w:t>215-225. ISBN 978-973-611-865-4.</w:t>
      </w:r>
      <w:r w:rsidRPr="007E6E2C">
        <w:rPr>
          <w:rFonts w:ascii="Helvetica" w:hAnsi="Helvetica" w:cs="Arial"/>
          <w:b/>
          <w:lang w:val="en-GB"/>
        </w:rPr>
        <w:t xml:space="preserve"> </w:t>
      </w:r>
    </w:p>
    <w:p w14:paraId="340A101B" w14:textId="2C075A6B" w:rsidR="007E6E2C" w:rsidRPr="007E6E2C" w:rsidRDefault="007E6E2C" w:rsidP="007E6E2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Arial"/>
          <w:lang w:val="en-GB"/>
        </w:rPr>
      </w:pPr>
      <w:r w:rsidRPr="007E6E2C">
        <w:rPr>
          <w:rFonts w:ascii="Helvetica" w:hAnsi="Helvetica" w:cs="Arial"/>
        </w:rPr>
        <w:t xml:space="preserve">Iancu, Anca-Luminiţa. </w:t>
      </w:r>
      <w:r w:rsidRPr="007E6E2C">
        <w:rPr>
          <w:rFonts w:ascii="Helvetica" w:hAnsi="Helvetica" w:cs="Arial"/>
          <w:lang w:val="en-GB"/>
        </w:rPr>
        <w:t xml:space="preserve">“The Importance of Being Different: Interracial Relationships in </w:t>
      </w:r>
      <w:r w:rsidRPr="007E6E2C">
        <w:rPr>
          <w:rFonts w:ascii="Helvetica" w:hAnsi="Helvetica" w:cs="Arial"/>
          <w:i/>
          <w:lang w:val="en-GB"/>
        </w:rPr>
        <w:t>Made in America</w:t>
      </w:r>
      <w:r w:rsidRPr="007E6E2C">
        <w:rPr>
          <w:rFonts w:ascii="Helvetica" w:hAnsi="Helvetica" w:cs="Arial"/>
          <w:lang w:val="en-GB"/>
        </w:rPr>
        <w:t xml:space="preserve"> and </w:t>
      </w:r>
      <w:r w:rsidRPr="007E6E2C">
        <w:rPr>
          <w:rFonts w:ascii="Helvetica" w:hAnsi="Helvetica" w:cs="Arial"/>
          <w:i/>
          <w:lang w:val="en-GB"/>
        </w:rPr>
        <w:t>Something New</w:t>
      </w:r>
      <w:r w:rsidRPr="007E6E2C">
        <w:rPr>
          <w:rFonts w:ascii="Helvetica" w:hAnsi="Helvetica" w:cs="Arial"/>
          <w:lang w:val="en-GB"/>
        </w:rPr>
        <w:t>.”</w:t>
      </w:r>
      <w:r w:rsidRPr="007E6E2C">
        <w:rPr>
          <w:rFonts w:ascii="Helvetica" w:hAnsi="Helvetica" w:cs="Arial"/>
          <w:b/>
          <w:lang w:val="en-GB"/>
        </w:rPr>
        <w:t xml:space="preserve"> </w:t>
      </w:r>
      <w:r w:rsidRPr="007E6E2C">
        <w:rPr>
          <w:rFonts w:ascii="Helvetica" w:hAnsi="Helvetica" w:cs="Arial"/>
          <w:i/>
          <w:lang w:val="en-GB"/>
        </w:rPr>
        <w:t>Conference on British and American Studies</w:t>
      </w:r>
      <w:r w:rsidRPr="007E6E2C">
        <w:rPr>
          <w:rFonts w:ascii="Helvetica" w:hAnsi="Helvetica" w:cs="Arial"/>
          <w:lang w:val="en-GB"/>
        </w:rPr>
        <w:t xml:space="preserve">. 9th ed. </w:t>
      </w:r>
      <w:proofErr w:type="spellStart"/>
      <w:r w:rsidR="00991B97" w:rsidRPr="007E6E2C">
        <w:rPr>
          <w:rFonts w:ascii="Helvetica" w:hAnsi="Helvetica" w:cs="Arial"/>
          <w:lang w:val="en-GB"/>
        </w:rPr>
        <w:t>Braşov</w:t>
      </w:r>
      <w:proofErr w:type="spellEnd"/>
      <w:r w:rsidR="00991B97">
        <w:rPr>
          <w:rFonts w:ascii="Helvetica" w:hAnsi="Helvetica" w:cs="Arial"/>
          <w:lang w:val="en-GB"/>
        </w:rPr>
        <w:t xml:space="preserve">: </w:t>
      </w:r>
      <w:proofErr w:type="spellStart"/>
      <w:r w:rsidRPr="007E6E2C">
        <w:rPr>
          <w:rFonts w:ascii="Helvetica" w:hAnsi="Helvetica" w:cs="Arial"/>
          <w:lang w:val="en-GB"/>
        </w:rPr>
        <w:t>Transilvania</w:t>
      </w:r>
      <w:proofErr w:type="spellEnd"/>
      <w:r w:rsidRPr="007E6E2C">
        <w:rPr>
          <w:rFonts w:ascii="Helvetica" w:hAnsi="Helvetica" w:cs="Arial"/>
          <w:lang w:val="en-GB"/>
        </w:rPr>
        <w:t xml:space="preserve"> UP, 2011. 319-328. ISSN 1844-7481.  </w:t>
      </w:r>
    </w:p>
    <w:p w14:paraId="74E69AAC" w14:textId="472EACD0" w:rsidR="005E2299" w:rsidRPr="005E2299" w:rsidRDefault="007E6E2C" w:rsidP="005E229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Arial"/>
        </w:rPr>
      </w:pPr>
      <w:r w:rsidRPr="005E2299">
        <w:rPr>
          <w:rFonts w:ascii="Helvetica" w:hAnsi="Helvetica" w:cs="Arial"/>
        </w:rPr>
        <w:t xml:space="preserve">Iancu, Anca-Luminiţa. </w:t>
      </w:r>
      <w:r w:rsidR="005E2299" w:rsidRPr="005E2299">
        <w:rPr>
          <w:rFonts w:ascii="Helvetica" w:hAnsi="Helvetica" w:cs="Arial"/>
        </w:rPr>
        <w:t xml:space="preserve">“Cultural and Ethnic Bridges: Literacy Practices and Acculturation of Norwegian-American Immigrant Women in Mid-Nineteenth Century.” </w:t>
      </w:r>
      <w:r w:rsidR="005E2299" w:rsidRPr="005E2299">
        <w:rPr>
          <w:rFonts w:ascii="Helvetica" w:hAnsi="Helvetica" w:cs="Arial"/>
          <w:i/>
        </w:rPr>
        <w:t>The English Connection: 40 Years of English Studies at “Lucian Blaga” University of Sibiu</w:t>
      </w:r>
      <w:r w:rsidR="005E2299" w:rsidRPr="005E2299">
        <w:rPr>
          <w:rFonts w:ascii="Helvetica" w:hAnsi="Helvetica" w:cs="Arial"/>
        </w:rPr>
        <w:t xml:space="preserve">. Ed. Eric Gilder, Alexandra Mitrea, and Ana-Karina Schneider. </w:t>
      </w:r>
      <w:r w:rsidR="00991B97">
        <w:rPr>
          <w:rFonts w:ascii="Helvetica" w:hAnsi="Helvetica" w:cs="Arial"/>
        </w:rPr>
        <w:t>Bucharest: U</w:t>
      </w:r>
      <w:r w:rsidR="005E2299" w:rsidRPr="005E2299">
        <w:rPr>
          <w:rFonts w:ascii="Helvetica" w:hAnsi="Helvetica" w:cs="Arial"/>
        </w:rPr>
        <w:t xml:space="preserve">NESCO-CEPES, 2010. 151-160. ISBN 973-739-952-6.    </w:t>
      </w:r>
    </w:p>
    <w:p w14:paraId="14F3EDB5" w14:textId="354FE1AB" w:rsidR="005E2299" w:rsidRPr="005E2299" w:rsidRDefault="005E2299" w:rsidP="005E229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Arial"/>
          <w:lang w:val="en-GB"/>
        </w:rPr>
      </w:pPr>
      <w:r w:rsidRPr="005E2299">
        <w:rPr>
          <w:rFonts w:ascii="Helvetica" w:hAnsi="Helvetica" w:cs="Arial"/>
        </w:rPr>
        <w:t xml:space="preserve">Iancu, Anca-Luminiţa. “A Matter of Choice: </w:t>
      </w:r>
      <w:r w:rsidRPr="005E2299">
        <w:rPr>
          <w:rFonts w:ascii="Helvetica" w:hAnsi="Helvetica" w:cs="Arial"/>
          <w:lang w:val="en-GB"/>
        </w:rPr>
        <w:t xml:space="preserve">Kate Chopin’s </w:t>
      </w:r>
      <w:r w:rsidRPr="005E2299">
        <w:rPr>
          <w:rFonts w:ascii="Helvetica" w:hAnsi="Helvetica" w:cs="Arial"/>
          <w:i/>
          <w:lang w:val="en-GB"/>
        </w:rPr>
        <w:t>The Awakening</w:t>
      </w:r>
      <w:r w:rsidRPr="005E2299">
        <w:rPr>
          <w:rFonts w:ascii="Helvetica" w:hAnsi="Helvetica" w:cs="Arial"/>
          <w:lang w:val="en-GB"/>
        </w:rPr>
        <w:t xml:space="preserve"> and Marge Piercy’s </w:t>
      </w:r>
      <w:r w:rsidRPr="005E2299">
        <w:rPr>
          <w:rFonts w:ascii="Helvetica" w:hAnsi="Helvetica" w:cs="Arial"/>
          <w:i/>
          <w:lang w:val="en-GB"/>
        </w:rPr>
        <w:t>Small Changes</w:t>
      </w:r>
      <w:r w:rsidRPr="005E2299">
        <w:rPr>
          <w:rFonts w:ascii="Helvetica" w:hAnsi="Helvetica" w:cs="Arial"/>
          <w:lang w:val="en-GB"/>
        </w:rPr>
        <w:t xml:space="preserve">.” </w:t>
      </w:r>
      <w:r w:rsidRPr="005E2299">
        <w:rPr>
          <w:rFonts w:ascii="Helvetica" w:hAnsi="Helvetica" w:cs="Arial"/>
          <w:i/>
          <w:lang w:val="en-GB"/>
        </w:rPr>
        <w:t xml:space="preserve">Tradition, Modernity and Postmodernity: International Conference </w:t>
      </w:r>
      <w:proofErr w:type="spellStart"/>
      <w:r w:rsidRPr="005E2299">
        <w:rPr>
          <w:rFonts w:ascii="Helvetica" w:hAnsi="Helvetica" w:cs="Arial"/>
          <w:i/>
          <w:lang w:val="en-GB"/>
        </w:rPr>
        <w:t>Iaşi</w:t>
      </w:r>
      <w:proofErr w:type="spellEnd"/>
      <w:r w:rsidRPr="005E2299">
        <w:rPr>
          <w:rFonts w:ascii="Helvetica" w:hAnsi="Helvetica" w:cs="Arial"/>
          <w:i/>
          <w:lang w:val="en-GB"/>
        </w:rPr>
        <w:t>, 2003</w:t>
      </w:r>
      <w:r w:rsidRPr="005E2299">
        <w:rPr>
          <w:rFonts w:ascii="Helvetica" w:hAnsi="Helvetica" w:cs="Arial"/>
          <w:lang w:val="en-GB"/>
        </w:rPr>
        <w:t xml:space="preserve">. Ed. Radu </w:t>
      </w:r>
      <w:proofErr w:type="spellStart"/>
      <w:r w:rsidRPr="005E2299">
        <w:rPr>
          <w:rFonts w:ascii="Helvetica" w:hAnsi="Helvetica" w:cs="Arial"/>
          <w:lang w:val="en-GB"/>
        </w:rPr>
        <w:t>Andriescu</w:t>
      </w:r>
      <w:proofErr w:type="spellEnd"/>
      <w:r w:rsidRPr="005E2299">
        <w:rPr>
          <w:rFonts w:ascii="Helvetica" w:hAnsi="Helvetica" w:cs="Arial"/>
          <w:lang w:val="en-GB"/>
        </w:rPr>
        <w:t xml:space="preserve">. </w:t>
      </w:r>
      <w:proofErr w:type="spellStart"/>
      <w:r w:rsidRPr="005E2299">
        <w:rPr>
          <w:rFonts w:ascii="Helvetica" w:hAnsi="Helvetica" w:cs="Arial"/>
          <w:lang w:val="en-GB"/>
        </w:rPr>
        <w:t>Iaşi</w:t>
      </w:r>
      <w:proofErr w:type="spellEnd"/>
      <w:r w:rsidRPr="005E2299">
        <w:rPr>
          <w:rFonts w:ascii="Helvetica" w:hAnsi="Helvetica" w:cs="Arial"/>
          <w:lang w:val="en-GB"/>
        </w:rPr>
        <w:t xml:space="preserve">: Universitas XXI, 2005. 542-553. ISBN 973-7889-00-2. </w:t>
      </w:r>
    </w:p>
    <w:p w14:paraId="74B51F33" w14:textId="2FD8B7B9" w:rsidR="005E2299" w:rsidRPr="005E2299" w:rsidRDefault="005E2299" w:rsidP="005E229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Arial"/>
        </w:rPr>
      </w:pPr>
      <w:r w:rsidRPr="005E2299">
        <w:rPr>
          <w:rFonts w:ascii="Helvetica" w:hAnsi="Helvetica" w:cs="Arial"/>
        </w:rPr>
        <w:t xml:space="preserve">Iancu, Anca-Luminiţa. </w:t>
      </w:r>
      <w:r w:rsidRPr="005E2299">
        <w:rPr>
          <w:rFonts w:ascii="Helvetica" w:hAnsi="Helvetica" w:cs="Arial"/>
          <w:bCs/>
        </w:rPr>
        <w:t>“</w:t>
      </w:r>
      <w:r w:rsidRPr="005E2299">
        <w:rPr>
          <w:rFonts w:ascii="Helvetica" w:hAnsi="Helvetica" w:cs="Arial"/>
          <w:bCs/>
          <w:lang w:val="en-GB"/>
        </w:rPr>
        <w:t>T</w:t>
      </w:r>
      <w:r w:rsidRPr="005E2299">
        <w:rPr>
          <w:rFonts w:ascii="Helvetica" w:hAnsi="Helvetica" w:cs="Arial"/>
          <w:lang w:val="en-GB"/>
        </w:rPr>
        <w:t xml:space="preserve">raditional </w:t>
      </w:r>
      <w:r w:rsidRPr="005E2299">
        <w:rPr>
          <w:rFonts w:ascii="Helvetica" w:hAnsi="Helvetica" w:cs="Arial"/>
        </w:rPr>
        <w:t xml:space="preserve">vs. Modern Women in Kate Chopin’s Short Fiction.” </w:t>
      </w:r>
      <w:r w:rsidRPr="005E2299">
        <w:rPr>
          <w:rFonts w:ascii="Helvetica" w:hAnsi="Helvetica" w:cs="Arial"/>
          <w:i/>
        </w:rPr>
        <w:t>Proceedings of the International Conference “Constructions of Identity (II)”.</w:t>
      </w:r>
      <w:r w:rsidRPr="005E2299">
        <w:rPr>
          <w:rFonts w:ascii="Helvetica" w:hAnsi="Helvetica" w:cs="Arial"/>
        </w:rPr>
        <w:t xml:space="preserve"> Ed. Adrian Radu. Cluj-Napoca: </w:t>
      </w:r>
      <w:proofErr w:type="spellStart"/>
      <w:r w:rsidRPr="005E2299">
        <w:rPr>
          <w:rFonts w:ascii="Helvetica" w:hAnsi="Helvetica" w:cs="Arial"/>
        </w:rPr>
        <w:t>Napoca</w:t>
      </w:r>
      <w:proofErr w:type="spellEnd"/>
      <w:r w:rsidRPr="005E2299">
        <w:rPr>
          <w:rFonts w:ascii="Helvetica" w:hAnsi="Helvetica" w:cs="Arial"/>
        </w:rPr>
        <w:t xml:space="preserve"> Star, 2004. 24-31. ISBN 973-647-154-3.</w:t>
      </w:r>
    </w:p>
    <w:p w14:paraId="4C64D98A" w14:textId="73D0DAA0" w:rsidR="005E2299" w:rsidRPr="005E2299" w:rsidRDefault="005E2299" w:rsidP="005E229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Arial"/>
          <w:lang w:val="en-GB"/>
        </w:rPr>
      </w:pPr>
      <w:r w:rsidRPr="005E2299">
        <w:rPr>
          <w:rFonts w:ascii="Helvetica" w:hAnsi="Helvetica" w:cs="Arial"/>
        </w:rPr>
        <w:t>Iancu, Anca-Luminiţa. “</w:t>
      </w:r>
      <w:r w:rsidRPr="005E2299">
        <w:rPr>
          <w:rFonts w:ascii="Helvetica" w:hAnsi="Helvetica" w:cs="Arial"/>
          <w:lang w:val="en-GB"/>
        </w:rPr>
        <w:t xml:space="preserve">America In and Out of Quotations.” </w:t>
      </w:r>
      <w:r w:rsidRPr="005E2299">
        <w:rPr>
          <w:rFonts w:ascii="Helvetica" w:hAnsi="Helvetica" w:cs="Arial"/>
          <w:i/>
          <w:lang w:val="en-GB"/>
        </w:rPr>
        <w:t xml:space="preserve">America In and From Romania: </w:t>
      </w:r>
      <w:r w:rsidRPr="005E2299">
        <w:rPr>
          <w:rFonts w:ascii="Helvetica" w:hAnsi="Helvetica" w:cs="Arial"/>
          <w:i/>
          <w:lang w:val="it-IT"/>
        </w:rPr>
        <w:t>Essays in Cultural Dialogues.</w:t>
      </w:r>
      <w:r w:rsidRPr="005E2299">
        <w:rPr>
          <w:rFonts w:ascii="Helvetica" w:hAnsi="Helvetica" w:cs="Arial"/>
          <w:lang w:val="it-IT"/>
        </w:rPr>
        <w:t xml:space="preserve"> Ed. Rodica Mihaila and Irina Grigorescu Pana. </w:t>
      </w:r>
      <w:proofErr w:type="spellStart"/>
      <w:r w:rsidRPr="005E2299">
        <w:rPr>
          <w:rFonts w:ascii="Helvetica" w:hAnsi="Helvetica" w:cs="Arial"/>
          <w:lang w:val="en-GB"/>
        </w:rPr>
        <w:t>Bucuresti</w:t>
      </w:r>
      <w:proofErr w:type="spellEnd"/>
      <w:r w:rsidRPr="005E2299">
        <w:rPr>
          <w:rFonts w:ascii="Helvetica" w:hAnsi="Helvetica" w:cs="Arial"/>
          <w:lang w:val="en-GB"/>
        </w:rPr>
        <w:t xml:space="preserve">: </w:t>
      </w:r>
      <w:proofErr w:type="spellStart"/>
      <w:r w:rsidRPr="005E2299">
        <w:rPr>
          <w:rFonts w:ascii="Helvetica" w:hAnsi="Helvetica" w:cs="Arial"/>
          <w:lang w:val="en-GB"/>
        </w:rPr>
        <w:t>Univers</w:t>
      </w:r>
      <w:proofErr w:type="spellEnd"/>
      <w:r w:rsidRPr="005E2299">
        <w:rPr>
          <w:rFonts w:ascii="Helvetica" w:hAnsi="Helvetica" w:cs="Arial"/>
          <w:lang w:val="en-GB"/>
        </w:rPr>
        <w:t xml:space="preserve"> </w:t>
      </w:r>
      <w:proofErr w:type="spellStart"/>
      <w:r w:rsidRPr="005E2299">
        <w:rPr>
          <w:rFonts w:ascii="Helvetica" w:hAnsi="Helvetica" w:cs="Arial"/>
          <w:lang w:val="en-GB"/>
        </w:rPr>
        <w:t>Enciclopedic</w:t>
      </w:r>
      <w:proofErr w:type="spellEnd"/>
      <w:r w:rsidRPr="005E2299">
        <w:rPr>
          <w:rFonts w:ascii="Helvetica" w:hAnsi="Helvetica" w:cs="Arial"/>
          <w:lang w:val="en-GB"/>
        </w:rPr>
        <w:t>, 2003. 177-187. ISBN 973-637-026-7.</w:t>
      </w:r>
    </w:p>
    <w:p w14:paraId="4C4CC5B7" w14:textId="2D1A9961" w:rsidR="006C3A69" w:rsidRPr="005E2299" w:rsidRDefault="005E2299" w:rsidP="006C3A6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Arial"/>
        </w:rPr>
      </w:pPr>
      <w:r w:rsidRPr="005E2299">
        <w:rPr>
          <w:rFonts w:ascii="Helvetica" w:hAnsi="Helvetica" w:cs="Arial"/>
        </w:rPr>
        <w:t>Iancu, Anca-Luminiţa. “</w:t>
      </w:r>
      <w:r w:rsidRPr="005E2299">
        <w:rPr>
          <w:rFonts w:ascii="Helvetica" w:hAnsi="Helvetica" w:cs="Arial"/>
          <w:lang w:val="en-GB"/>
        </w:rPr>
        <w:t xml:space="preserve">Images of Women in Kate Chopin’s Fiction.” </w:t>
      </w:r>
      <w:r w:rsidRPr="005E2299">
        <w:rPr>
          <w:rFonts w:ascii="Helvetica" w:hAnsi="Helvetica" w:cs="Arial"/>
          <w:i/>
          <w:lang w:val="en-GB"/>
        </w:rPr>
        <w:t>Living In and Between Borders</w:t>
      </w:r>
      <w:r w:rsidRPr="005E2299">
        <w:rPr>
          <w:rFonts w:ascii="Helvetica" w:hAnsi="Helvetica" w:cs="Arial"/>
          <w:lang w:val="en-GB"/>
        </w:rPr>
        <w:t xml:space="preserve">. Ed. Radu </w:t>
      </w:r>
      <w:proofErr w:type="spellStart"/>
      <w:r w:rsidRPr="005E2299">
        <w:rPr>
          <w:rFonts w:ascii="Helvetica" w:hAnsi="Helvetica" w:cs="Arial"/>
          <w:lang w:val="en-GB"/>
        </w:rPr>
        <w:t>Andriescu</w:t>
      </w:r>
      <w:proofErr w:type="spellEnd"/>
      <w:r w:rsidRPr="005E2299">
        <w:rPr>
          <w:rFonts w:ascii="Helvetica" w:hAnsi="Helvetica" w:cs="Arial"/>
          <w:lang w:val="en-GB"/>
        </w:rPr>
        <w:t xml:space="preserve">. </w:t>
      </w:r>
      <w:proofErr w:type="spellStart"/>
      <w:r w:rsidRPr="005E2299">
        <w:rPr>
          <w:rFonts w:ascii="Helvetica" w:hAnsi="Helvetica" w:cs="Arial"/>
          <w:lang w:val="en-GB"/>
        </w:rPr>
        <w:t>Ia</w:t>
      </w:r>
      <w:r w:rsidR="00991B97">
        <w:rPr>
          <w:rFonts w:ascii="Helvetica" w:hAnsi="Helvetica" w:cs="Helvetica"/>
          <w:lang w:val="en-GB"/>
        </w:rPr>
        <w:t>ş</w:t>
      </w:r>
      <w:r w:rsidRPr="005E2299">
        <w:rPr>
          <w:rFonts w:ascii="Helvetica" w:hAnsi="Helvetica" w:cs="Arial"/>
          <w:lang w:val="en-GB"/>
        </w:rPr>
        <w:t>i</w:t>
      </w:r>
      <w:proofErr w:type="spellEnd"/>
      <w:r w:rsidRPr="005E2299">
        <w:rPr>
          <w:rFonts w:ascii="Helvetica" w:hAnsi="Helvetica" w:cs="Arial"/>
          <w:lang w:val="en-GB"/>
        </w:rPr>
        <w:t>: Universitas XXI, 2003. 501-509. ISBN 973-8344-23-9.</w:t>
      </w:r>
    </w:p>
    <w:p w14:paraId="56D6ACD6" w14:textId="77777777" w:rsidR="005E2299" w:rsidRPr="005E2299" w:rsidRDefault="005E2299" w:rsidP="005E2299">
      <w:pPr>
        <w:spacing w:after="0" w:line="240" w:lineRule="auto"/>
        <w:jc w:val="both"/>
        <w:rPr>
          <w:rFonts w:ascii="Helvetica" w:hAnsi="Helvetica" w:cs="Arial"/>
        </w:rPr>
      </w:pPr>
    </w:p>
    <w:p w14:paraId="3849D02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2.1.4. </w:t>
      </w:r>
      <w:proofErr w:type="spellStart"/>
      <w:r w:rsidRPr="004C0023">
        <w:rPr>
          <w:rFonts w:ascii="Helvetica" w:hAnsi="Helvetica" w:cs="Arial"/>
          <w:b/>
          <w:bCs/>
        </w:rPr>
        <w:t>studii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eseuri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articole</w:t>
      </w:r>
      <w:proofErr w:type="spellEnd"/>
      <w:r w:rsidRPr="004C0023">
        <w:rPr>
          <w:rFonts w:ascii="Helvetica" w:hAnsi="Helvetica" w:cs="Arial"/>
          <w:b/>
          <w:bCs/>
        </w:rPr>
        <w:t xml:space="preserve"> pe </w:t>
      </w:r>
      <w:proofErr w:type="spellStart"/>
      <w:r w:rsidRPr="004C0023">
        <w:rPr>
          <w:rFonts w:ascii="Helvetica" w:hAnsi="Helvetica" w:cs="Arial"/>
          <w:b/>
          <w:bCs/>
        </w:rPr>
        <w:t>teme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reviste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specialitate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neindexate</w:t>
      </w:r>
      <w:proofErr w:type="spellEnd"/>
      <w:r w:rsidRPr="004C0023">
        <w:rPr>
          <w:rFonts w:ascii="Helvetica" w:hAnsi="Helvetica" w:cs="Arial"/>
          <w:b/>
          <w:bCs/>
        </w:rPr>
        <w:t>, cu ISSN/e-ISSN.</w:t>
      </w:r>
    </w:p>
    <w:p w14:paraId="02C242E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ab/>
      </w:r>
    </w:p>
    <w:sectPr w:rsidR="006C3A69" w:rsidRPr="004C0023" w:rsidSect="00A95072">
      <w:headerReference w:type="default" r:id="rId8"/>
      <w:footerReference w:type="default" r:id="rId9"/>
      <w:pgSz w:w="11907" w:h="16839" w:code="9"/>
      <w:pgMar w:top="2552" w:right="708" w:bottom="1560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6556" w14:textId="77777777" w:rsidR="00947A82" w:rsidRDefault="00947A82" w:rsidP="0044289F">
      <w:pPr>
        <w:spacing w:after="0" w:line="240" w:lineRule="auto"/>
      </w:pPr>
      <w:r>
        <w:separator/>
      </w:r>
    </w:p>
  </w:endnote>
  <w:endnote w:type="continuationSeparator" w:id="0">
    <w:p w14:paraId="43441395" w14:textId="77777777" w:rsidR="00947A82" w:rsidRDefault="00947A82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arrow">
    <w:altName w:val="Arial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9A8D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8CAC7" wp14:editId="5EE81985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FFFA3A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32"/>
      <w:gridCol w:w="5033"/>
    </w:tblGrid>
    <w:tr w:rsidR="00987CAC" w14:paraId="2B1C14DC" w14:textId="77777777" w:rsidTr="00987CAC">
      <w:tc>
        <w:tcPr>
          <w:tcW w:w="5140" w:type="dxa"/>
          <w:tcBorders>
            <w:top w:val="nil"/>
            <w:left w:val="nil"/>
            <w:bottom w:val="nil"/>
            <w:right w:val="nil"/>
          </w:tcBorders>
        </w:tcPr>
        <w:p w14:paraId="26ADDE4E" w14:textId="77777777" w:rsidR="000F69AF" w:rsidRPr="006F4900" w:rsidRDefault="000F69AF" w:rsidP="000F69A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Bd. Victoriei Nr. 5-7</w:t>
          </w:r>
        </w:p>
        <w:p w14:paraId="773620F6" w14:textId="77777777" w:rsidR="000F69AF" w:rsidRPr="006F4900" w:rsidRDefault="000F69AF" w:rsidP="000F69A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550024, Sibiu, România</w:t>
          </w:r>
        </w:p>
        <w:p w14:paraId="729B7A45" w14:textId="77777777" w:rsidR="00832BF8" w:rsidRPr="007216DA" w:rsidRDefault="000F69AF" w:rsidP="000F69A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b/>
              <w:noProof/>
              <w:color w:val="0B2F63"/>
            </w:rPr>
            <w:t>litere.ulbsibiu.ro</w:t>
          </w:r>
        </w:p>
        <w:p w14:paraId="51AEA17A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5141" w:type="dxa"/>
          <w:tcBorders>
            <w:top w:val="nil"/>
            <w:left w:val="nil"/>
            <w:bottom w:val="nil"/>
            <w:right w:val="nil"/>
          </w:tcBorders>
        </w:tcPr>
        <w:p w14:paraId="33759B44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Tel.: +40 269 21.55.56</w:t>
          </w:r>
        </w:p>
        <w:p w14:paraId="41D2404B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Fax: +40 269 21.27.07</w:t>
          </w:r>
        </w:p>
        <w:p w14:paraId="39F946C0" w14:textId="77777777" w:rsidR="00987CAC" w:rsidRDefault="000F69AF" w:rsidP="000F69AF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E-mail: litere@ulbsibiu.ro</w:t>
          </w:r>
          <w:r w:rsidR="00832BF8"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6F58FEFB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1B019" w14:textId="77777777" w:rsidR="00947A82" w:rsidRDefault="00947A82" w:rsidP="0044289F">
      <w:pPr>
        <w:spacing w:after="0" w:line="240" w:lineRule="auto"/>
      </w:pPr>
      <w:r>
        <w:separator/>
      </w:r>
    </w:p>
  </w:footnote>
  <w:footnote w:type="continuationSeparator" w:id="0">
    <w:p w14:paraId="077C2DA7" w14:textId="77777777" w:rsidR="00947A82" w:rsidRDefault="00947A82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14:paraId="1840ECA2" w14:textId="77777777" w:rsidTr="00B02B98">
      <w:trPr>
        <w:trHeight w:val="1276"/>
      </w:trPr>
      <w:tc>
        <w:tcPr>
          <w:tcW w:w="3531" w:type="dxa"/>
        </w:tcPr>
        <w:p w14:paraId="1A4512DE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4504C2C5" wp14:editId="62B0C7B8">
                <wp:extent cx="2105025" cy="627380"/>
                <wp:effectExtent l="0" t="0" r="0" b="0"/>
                <wp:docPr id="16" name="Picture 16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66F1821F" w14:textId="0978F7E0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Ministerul</w:t>
          </w:r>
          <w:proofErr w:type="spellEnd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 xml:space="preserve"> Educa</w:t>
          </w:r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  <w:r w:rsidR="004F6FC8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5A19D74C" w14:textId="77777777" w:rsidR="000B2FA1" w:rsidRPr="002F0B74" w:rsidRDefault="000B2FA1" w:rsidP="005C4491">
          <w:pPr>
            <w:spacing w:after="0" w:line="240" w:lineRule="auto"/>
            <w:ind w:left="759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Universitatea</w:t>
          </w:r>
          <w:proofErr w:type="spellEnd"/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Lucian Blaga” din Sibiu</w:t>
          </w:r>
        </w:p>
        <w:p w14:paraId="2C655800" w14:textId="77777777" w:rsidR="000B2FA1" w:rsidRPr="002F0B74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</w:p>
        <w:p w14:paraId="46EDC63A" w14:textId="77777777" w:rsidR="0062656F" w:rsidRDefault="000F69AF" w:rsidP="005C4491">
          <w:pPr>
            <w:spacing w:after="0" w:line="240" w:lineRule="auto"/>
            <w:ind w:left="1609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Facultatea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de </w:t>
          </w: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Litere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şi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Arte</w:t>
          </w:r>
        </w:p>
        <w:p w14:paraId="5CC60BB9" w14:textId="6E3294B6" w:rsidR="00130453" w:rsidRDefault="006C3A69" w:rsidP="007D1366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1"/>
              <w:szCs w:val="21"/>
            </w:rPr>
          </w:pP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Listă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 de </w:t>
          </w: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publicații</w:t>
          </w:r>
          <w:proofErr w:type="spellEnd"/>
        </w:p>
        <w:p w14:paraId="5A06909A" w14:textId="45B6946E" w:rsidR="00A95072" w:rsidRDefault="00130453" w:rsidP="005C4491">
          <w:pPr>
            <w:spacing w:after="0" w:line="240" w:lineRule="auto"/>
            <w:ind w:left="2176" w:hanging="1042"/>
            <w:jc w:val="right"/>
            <w:rPr>
              <w:rFonts w:ascii="Helvetica" w:hAnsi="Helvetica" w:cs="Helvetica"/>
              <w:color w:val="0B2F63"/>
              <w:sz w:val="21"/>
              <w:szCs w:val="21"/>
            </w:rPr>
          </w:pPr>
          <w:proofErr w:type="spellStart"/>
          <w:r>
            <w:rPr>
              <w:rFonts w:ascii="Helvetica" w:hAnsi="Helvetica" w:cs="Helvetica"/>
              <w:color w:val="0B2F63"/>
              <w:sz w:val="21"/>
              <w:szCs w:val="21"/>
            </w:rPr>
            <w:t>C</w:t>
          </w:r>
          <w:r w:rsidR="006C3A69" w:rsidRPr="007D1366">
            <w:rPr>
              <w:rFonts w:ascii="Helvetica" w:hAnsi="Helvetica" w:cs="Helvetica"/>
              <w:color w:val="0B2F63"/>
              <w:sz w:val="21"/>
              <w:szCs w:val="21"/>
            </w:rPr>
            <w:t>onf</w:t>
          </w:r>
          <w:proofErr w:type="spellEnd"/>
          <w:r w:rsidR="006C3A69" w:rsidRPr="007D1366">
            <w:rPr>
              <w:rFonts w:ascii="Helvetica" w:hAnsi="Helvetica" w:cs="Helvetica"/>
              <w:color w:val="0B2F63"/>
              <w:sz w:val="21"/>
              <w:szCs w:val="21"/>
            </w:rPr>
            <w:t>. univ. dr.</w:t>
          </w:r>
        </w:p>
        <w:p w14:paraId="2ADA6AD3" w14:textId="10A6EC01" w:rsidR="00472764" w:rsidRPr="007D1366" w:rsidRDefault="00472764" w:rsidP="005C4491">
          <w:pPr>
            <w:spacing w:after="0" w:line="240" w:lineRule="auto"/>
            <w:ind w:left="1609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 w:rsidRPr="00472764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Anca-Luminiţa Iancu</w:t>
          </w:r>
        </w:p>
      </w:tc>
    </w:tr>
  </w:tbl>
  <w:bookmarkStart w:id="9" w:name="_Hlk66711846"/>
  <w:p w14:paraId="0DC2BD60" w14:textId="77777777" w:rsidR="004616FD" w:rsidRPr="00355381" w:rsidRDefault="007B23BA" w:rsidP="007D1366">
    <w:pPr>
      <w:spacing w:after="0" w:line="240" w:lineRule="auto"/>
      <w:rPr>
        <w:color w:val="0B2F63"/>
        <w:sz w:val="26"/>
        <w:szCs w:val="26"/>
      </w:rPr>
    </w:pPr>
    <w:r w:rsidRPr="000D69EC">
      <w:rPr>
        <w:b/>
        <w:noProof/>
        <w:color w:val="0B2F63"/>
        <w:sz w:val="48"/>
        <w:szCs w:val="48"/>
      </w:rPr>
      <w:object w:dxaOrig="9964" w:dyaOrig="47" w14:anchorId="32EAD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07.6pt;height:7.2pt;mso-width-percent:0;mso-height-percent:0;mso-width-percent:0;mso-height-percent:0">
          <v:imagedata r:id="rId2" o:title=""/>
        </v:shape>
        <o:OLEObject Type="Embed" ProgID="CorelDraw.Graphic.15" ShapeID="_x0000_i1025" DrawAspect="Content" ObjectID="_1814949247" r:id="rId3"/>
      </w:objec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1744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4511D7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CD583D"/>
    <w:multiLevelType w:val="multilevel"/>
    <w:tmpl w:val="858239CE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DA5176"/>
    <w:multiLevelType w:val="multilevel"/>
    <w:tmpl w:val="0AA257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1B0FEB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E37A28"/>
    <w:multiLevelType w:val="multilevel"/>
    <w:tmpl w:val="0FCA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146FF9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551507"/>
    <w:multiLevelType w:val="hybridMultilevel"/>
    <w:tmpl w:val="9DF65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4418D"/>
    <w:multiLevelType w:val="hybridMultilevel"/>
    <w:tmpl w:val="82546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A1183"/>
    <w:multiLevelType w:val="hybridMultilevel"/>
    <w:tmpl w:val="5E0A2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17F61"/>
    <w:multiLevelType w:val="hybridMultilevel"/>
    <w:tmpl w:val="75F6F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E299C"/>
    <w:multiLevelType w:val="multilevel"/>
    <w:tmpl w:val="79E26AA6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5B5DB6"/>
    <w:multiLevelType w:val="hybridMultilevel"/>
    <w:tmpl w:val="B2888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C3AFF"/>
    <w:multiLevelType w:val="hybridMultilevel"/>
    <w:tmpl w:val="09C08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02C35"/>
    <w:multiLevelType w:val="multilevel"/>
    <w:tmpl w:val="0FCA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3C557D6"/>
    <w:multiLevelType w:val="multilevel"/>
    <w:tmpl w:val="797CFF7C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19173F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D239E4"/>
    <w:multiLevelType w:val="multilevel"/>
    <w:tmpl w:val="DAD82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8210FD5"/>
    <w:multiLevelType w:val="multilevel"/>
    <w:tmpl w:val="A8E846A0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1A2120"/>
    <w:multiLevelType w:val="hybridMultilevel"/>
    <w:tmpl w:val="1AD4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E4E97"/>
    <w:multiLevelType w:val="hybridMultilevel"/>
    <w:tmpl w:val="DBB44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E6427"/>
    <w:multiLevelType w:val="multilevel"/>
    <w:tmpl w:val="6D5A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4D73EE4"/>
    <w:multiLevelType w:val="multilevel"/>
    <w:tmpl w:val="B0F662C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55A3FA4"/>
    <w:multiLevelType w:val="hybridMultilevel"/>
    <w:tmpl w:val="4B821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D381A"/>
    <w:multiLevelType w:val="hybridMultilevel"/>
    <w:tmpl w:val="50CAC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D20F2"/>
    <w:multiLevelType w:val="multilevel"/>
    <w:tmpl w:val="3092DAFC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5F439A"/>
    <w:multiLevelType w:val="hybridMultilevel"/>
    <w:tmpl w:val="94C01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E0AC2"/>
    <w:multiLevelType w:val="hybridMultilevel"/>
    <w:tmpl w:val="AA7A7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32176"/>
    <w:multiLevelType w:val="multilevel"/>
    <w:tmpl w:val="20106A9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2A25521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B941675"/>
    <w:multiLevelType w:val="multilevel"/>
    <w:tmpl w:val="9D1E311A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3C116A"/>
    <w:multiLevelType w:val="multilevel"/>
    <w:tmpl w:val="B6A8CD3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15C505F"/>
    <w:multiLevelType w:val="hybridMultilevel"/>
    <w:tmpl w:val="28F22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B2E71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704600F"/>
    <w:multiLevelType w:val="hybridMultilevel"/>
    <w:tmpl w:val="A69E9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B7451"/>
    <w:multiLevelType w:val="hybridMultilevel"/>
    <w:tmpl w:val="0CDEFE5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7114631C"/>
    <w:multiLevelType w:val="hybridMultilevel"/>
    <w:tmpl w:val="5802C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050EF"/>
    <w:multiLevelType w:val="multilevel"/>
    <w:tmpl w:val="8D429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63A5A89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82728186">
    <w:abstractNumId w:val="0"/>
  </w:num>
  <w:num w:numId="2" w16cid:durableId="996030366">
    <w:abstractNumId w:val="36"/>
  </w:num>
  <w:num w:numId="3" w16cid:durableId="217476440">
    <w:abstractNumId w:val="13"/>
  </w:num>
  <w:num w:numId="4" w16cid:durableId="166598440">
    <w:abstractNumId w:val="14"/>
  </w:num>
  <w:num w:numId="5" w16cid:durableId="956372108">
    <w:abstractNumId w:val="21"/>
  </w:num>
  <w:num w:numId="6" w16cid:durableId="2033534007">
    <w:abstractNumId w:val="10"/>
  </w:num>
  <w:num w:numId="7" w16cid:durableId="714937538">
    <w:abstractNumId w:val="8"/>
  </w:num>
  <w:num w:numId="8" w16cid:durableId="79757542">
    <w:abstractNumId w:val="37"/>
  </w:num>
  <w:num w:numId="9" w16cid:durableId="2095667713">
    <w:abstractNumId w:val="25"/>
  </w:num>
  <w:num w:numId="10" w16cid:durableId="1677003651">
    <w:abstractNumId w:val="28"/>
  </w:num>
  <w:num w:numId="11" w16cid:durableId="2010403306">
    <w:abstractNumId w:val="35"/>
  </w:num>
  <w:num w:numId="12" w16cid:durableId="145706446">
    <w:abstractNumId w:val="33"/>
  </w:num>
  <w:num w:numId="13" w16cid:durableId="224338770">
    <w:abstractNumId w:val="11"/>
  </w:num>
  <w:num w:numId="14" w16cid:durableId="742875831">
    <w:abstractNumId w:val="27"/>
  </w:num>
  <w:num w:numId="15" w16cid:durableId="299768337">
    <w:abstractNumId w:val="9"/>
  </w:num>
  <w:num w:numId="16" w16cid:durableId="896891472">
    <w:abstractNumId w:val="24"/>
  </w:num>
  <w:num w:numId="17" w16cid:durableId="308021596">
    <w:abstractNumId w:val="20"/>
  </w:num>
  <w:num w:numId="18" w16cid:durableId="1523974377">
    <w:abstractNumId w:val="5"/>
  </w:num>
  <w:num w:numId="19" w16cid:durableId="1310162797">
    <w:abstractNumId w:val="34"/>
  </w:num>
  <w:num w:numId="20" w16cid:durableId="1913663468">
    <w:abstractNumId w:val="18"/>
  </w:num>
  <w:num w:numId="21" w16cid:durableId="791020140">
    <w:abstractNumId w:val="1"/>
  </w:num>
  <w:num w:numId="22" w16cid:durableId="1788962780">
    <w:abstractNumId w:val="22"/>
  </w:num>
  <w:num w:numId="23" w16cid:durableId="328950969">
    <w:abstractNumId w:val="39"/>
  </w:num>
  <w:num w:numId="24" w16cid:durableId="148250236">
    <w:abstractNumId w:val="30"/>
  </w:num>
  <w:num w:numId="25" w16cid:durableId="1956323448">
    <w:abstractNumId w:val="7"/>
  </w:num>
  <w:num w:numId="26" w16cid:durableId="240529211">
    <w:abstractNumId w:val="2"/>
  </w:num>
  <w:num w:numId="27" w16cid:durableId="1749300316">
    <w:abstractNumId w:val="38"/>
  </w:num>
  <w:num w:numId="28" w16cid:durableId="2050910201">
    <w:abstractNumId w:val="4"/>
  </w:num>
  <w:num w:numId="29" w16cid:durableId="2003656246">
    <w:abstractNumId w:val="17"/>
  </w:num>
  <w:num w:numId="30" w16cid:durableId="830875420">
    <w:abstractNumId w:val="6"/>
  </w:num>
  <w:num w:numId="31" w16cid:durableId="602735765">
    <w:abstractNumId w:val="15"/>
  </w:num>
  <w:num w:numId="32" w16cid:durableId="125512924">
    <w:abstractNumId w:val="12"/>
  </w:num>
  <w:num w:numId="33" w16cid:durableId="1591693997">
    <w:abstractNumId w:val="29"/>
  </w:num>
  <w:num w:numId="34" w16cid:durableId="1402365353">
    <w:abstractNumId w:val="32"/>
  </w:num>
  <w:num w:numId="35" w16cid:durableId="1656297721">
    <w:abstractNumId w:val="3"/>
  </w:num>
  <w:num w:numId="36" w16cid:durableId="468788627">
    <w:abstractNumId w:val="19"/>
  </w:num>
  <w:num w:numId="37" w16cid:durableId="735202756">
    <w:abstractNumId w:val="31"/>
  </w:num>
  <w:num w:numId="38" w16cid:durableId="782959614">
    <w:abstractNumId w:val="26"/>
  </w:num>
  <w:num w:numId="39" w16cid:durableId="1949464785">
    <w:abstractNumId w:val="16"/>
  </w:num>
  <w:num w:numId="40" w16cid:durableId="20910787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53FA3"/>
    <w:rsid w:val="00065B0F"/>
    <w:rsid w:val="000666F2"/>
    <w:rsid w:val="00080BAF"/>
    <w:rsid w:val="000826D7"/>
    <w:rsid w:val="0008270E"/>
    <w:rsid w:val="00093C41"/>
    <w:rsid w:val="00096E2E"/>
    <w:rsid w:val="000A5170"/>
    <w:rsid w:val="000A5308"/>
    <w:rsid w:val="000B2FA1"/>
    <w:rsid w:val="000B523B"/>
    <w:rsid w:val="000C0452"/>
    <w:rsid w:val="000C4708"/>
    <w:rsid w:val="000C797B"/>
    <w:rsid w:val="000D3962"/>
    <w:rsid w:val="000D69EC"/>
    <w:rsid w:val="000E17A6"/>
    <w:rsid w:val="000F2139"/>
    <w:rsid w:val="000F69AF"/>
    <w:rsid w:val="00105B39"/>
    <w:rsid w:val="00114111"/>
    <w:rsid w:val="00120680"/>
    <w:rsid w:val="00122DEA"/>
    <w:rsid w:val="00130453"/>
    <w:rsid w:val="001350E0"/>
    <w:rsid w:val="00142963"/>
    <w:rsid w:val="00167E3B"/>
    <w:rsid w:val="001A04F3"/>
    <w:rsid w:val="001A7EFE"/>
    <w:rsid w:val="001B036B"/>
    <w:rsid w:val="001B1F1F"/>
    <w:rsid w:val="001B647F"/>
    <w:rsid w:val="001D3428"/>
    <w:rsid w:val="001D4742"/>
    <w:rsid w:val="001D78F2"/>
    <w:rsid w:val="001E320A"/>
    <w:rsid w:val="001F00C3"/>
    <w:rsid w:val="001F1A9B"/>
    <w:rsid w:val="00206978"/>
    <w:rsid w:val="00214F8F"/>
    <w:rsid w:val="002361F4"/>
    <w:rsid w:val="00247E50"/>
    <w:rsid w:val="002638F9"/>
    <w:rsid w:val="002644C4"/>
    <w:rsid w:val="00275499"/>
    <w:rsid w:val="0029200B"/>
    <w:rsid w:val="002A7EFA"/>
    <w:rsid w:val="002D54E6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69"/>
    <w:rsid w:val="003724F7"/>
    <w:rsid w:val="00381114"/>
    <w:rsid w:val="003E3709"/>
    <w:rsid w:val="003F2D17"/>
    <w:rsid w:val="0042388E"/>
    <w:rsid w:val="0044289F"/>
    <w:rsid w:val="00454BE0"/>
    <w:rsid w:val="004616FD"/>
    <w:rsid w:val="00472764"/>
    <w:rsid w:val="0047441A"/>
    <w:rsid w:val="00482443"/>
    <w:rsid w:val="0048509B"/>
    <w:rsid w:val="004A15C9"/>
    <w:rsid w:val="004A1A69"/>
    <w:rsid w:val="004A523F"/>
    <w:rsid w:val="004B34DA"/>
    <w:rsid w:val="004C0023"/>
    <w:rsid w:val="004C1A16"/>
    <w:rsid w:val="004D0B56"/>
    <w:rsid w:val="004D39F3"/>
    <w:rsid w:val="004E01E3"/>
    <w:rsid w:val="004F0F31"/>
    <w:rsid w:val="004F247A"/>
    <w:rsid w:val="004F33AF"/>
    <w:rsid w:val="004F56BE"/>
    <w:rsid w:val="004F6FC8"/>
    <w:rsid w:val="005117A6"/>
    <w:rsid w:val="005327D1"/>
    <w:rsid w:val="00545BE9"/>
    <w:rsid w:val="00552ABB"/>
    <w:rsid w:val="00553B72"/>
    <w:rsid w:val="00581384"/>
    <w:rsid w:val="00593D48"/>
    <w:rsid w:val="005A51E2"/>
    <w:rsid w:val="005C2CE9"/>
    <w:rsid w:val="005C4491"/>
    <w:rsid w:val="005D26D9"/>
    <w:rsid w:val="005E04F2"/>
    <w:rsid w:val="005E2299"/>
    <w:rsid w:val="0062656F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B70EA"/>
    <w:rsid w:val="006C3A69"/>
    <w:rsid w:val="006D0E99"/>
    <w:rsid w:val="006D4DE3"/>
    <w:rsid w:val="006D61E2"/>
    <w:rsid w:val="006D65FE"/>
    <w:rsid w:val="006E3525"/>
    <w:rsid w:val="006F2316"/>
    <w:rsid w:val="006F4CFF"/>
    <w:rsid w:val="00710EB1"/>
    <w:rsid w:val="007160E0"/>
    <w:rsid w:val="00726EF9"/>
    <w:rsid w:val="007316D1"/>
    <w:rsid w:val="0073349A"/>
    <w:rsid w:val="007340D7"/>
    <w:rsid w:val="0074382B"/>
    <w:rsid w:val="00746F27"/>
    <w:rsid w:val="007577FE"/>
    <w:rsid w:val="0076373A"/>
    <w:rsid w:val="00763DED"/>
    <w:rsid w:val="00764DB9"/>
    <w:rsid w:val="00781FEF"/>
    <w:rsid w:val="007939D0"/>
    <w:rsid w:val="00794FED"/>
    <w:rsid w:val="007976DE"/>
    <w:rsid w:val="007A6714"/>
    <w:rsid w:val="007B23BA"/>
    <w:rsid w:val="007B2B6E"/>
    <w:rsid w:val="007B594F"/>
    <w:rsid w:val="007D1366"/>
    <w:rsid w:val="007D3A4C"/>
    <w:rsid w:val="007D6192"/>
    <w:rsid w:val="007E6E2C"/>
    <w:rsid w:val="00811062"/>
    <w:rsid w:val="00832918"/>
    <w:rsid w:val="00832BF8"/>
    <w:rsid w:val="00842776"/>
    <w:rsid w:val="00856411"/>
    <w:rsid w:val="00861935"/>
    <w:rsid w:val="00863BB2"/>
    <w:rsid w:val="00866D3C"/>
    <w:rsid w:val="00891A0A"/>
    <w:rsid w:val="00895032"/>
    <w:rsid w:val="008A6E02"/>
    <w:rsid w:val="008B2D05"/>
    <w:rsid w:val="008E16A1"/>
    <w:rsid w:val="008E1C39"/>
    <w:rsid w:val="008F0DA2"/>
    <w:rsid w:val="008F54D4"/>
    <w:rsid w:val="00900CED"/>
    <w:rsid w:val="009045E6"/>
    <w:rsid w:val="00926588"/>
    <w:rsid w:val="00946F31"/>
    <w:rsid w:val="00947A82"/>
    <w:rsid w:val="00950E47"/>
    <w:rsid w:val="0097065A"/>
    <w:rsid w:val="00976AAA"/>
    <w:rsid w:val="00987CAC"/>
    <w:rsid w:val="00991B97"/>
    <w:rsid w:val="00993842"/>
    <w:rsid w:val="009942C6"/>
    <w:rsid w:val="009958DD"/>
    <w:rsid w:val="009B0F2C"/>
    <w:rsid w:val="009B6FA7"/>
    <w:rsid w:val="009B7A06"/>
    <w:rsid w:val="009C5695"/>
    <w:rsid w:val="009D57F5"/>
    <w:rsid w:val="009E106A"/>
    <w:rsid w:val="009E29C4"/>
    <w:rsid w:val="009F3FFF"/>
    <w:rsid w:val="00A119FB"/>
    <w:rsid w:val="00A15623"/>
    <w:rsid w:val="00A20D68"/>
    <w:rsid w:val="00A27494"/>
    <w:rsid w:val="00A35AC5"/>
    <w:rsid w:val="00A54E13"/>
    <w:rsid w:val="00A7291D"/>
    <w:rsid w:val="00A857C2"/>
    <w:rsid w:val="00A95072"/>
    <w:rsid w:val="00AA76FE"/>
    <w:rsid w:val="00AB71F8"/>
    <w:rsid w:val="00AC66D8"/>
    <w:rsid w:val="00AE467E"/>
    <w:rsid w:val="00AF32B1"/>
    <w:rsid w:val="00AF767D"/>
    <w:rsid w:val="00B02B98"/>
    <w:rsid w:val="00B10FF3"/>
    <w:rsid w:val="00B3009C"/>
    <w:rsid w:val="00B41117"/>
    <w:rsid w:val="00B64BDF"/>
    <w:rsid w:val="00B728E5"/>
    <w:rsid w:val="00B90A5B"/>
    <w:rsid w:val="00BB0A1F"/>
    <w:rsid w:val="00BB5E30"/>
    <w:rsid w:val="00BD5BF9"/>
    <w:rsid w:val="00BE7113"/>
    <w:rsid w:val="00BF0F71"/>
    <w:rsid w:val="00BF3343"/>
    <w:rsid w:val="00C07459"/>
    <w:rsid w:val="00C13F10"/>
    <w:rsid w:val="00C14441"/>
    <w:rsid w:val="00C253FB"/>
    <w:rsid w:val="00C30085"/>
    <w:rsid w:val="00C3020D"/>
    <w:rsid w:val="00C41B16"/>
    <w:rsid w:val="00C455F0"/>
    <w:rsid w:val="00C51CD2"/>
    <w:rsid w:val="00C80715"/>
    <w:rsid w:val="00C80A84"/>
    <w:rsid w:val="00C92695"/>
    <w:rsid w:val="00CA15B3"/>
    <w:rsid w:val="00CA7E47"/>
    <w:rsid w:val="00CB79B8"/>
    <w:rsid w:val="00CC2746"/>
    <w:rsid w:val="00CD55CF"/>
    <w:rsid w:val="00CE788D"/>
    <w:rsid w:val="00CF3842"/>
    <w:rsid w:val="00D0634F"/>
    <w:rsid w:val="00D43557"/>
    <w:rsid w:val="00D469AD"/>
    <w:rsid w:val="00D719D4"/>
    <w:rsid w:val="00D72000"/>
    <w:rsid w:val="00D903E9"/>
    <w:rsid w:val="00DB7AFB"/>
    <w:rsid w:val="00DC5D64"/>
    <w:rsid w:val="00DD7629"/>
    <w:rsid w:val="00DE4641"/>
    <w:rsid w:val="00DE618C"/>
    <w:rsid w:val="00DF1B1D"/>
    <w:rsid w:val="00DF2146"/>
    <w:rsid w:val="00DF58FF"/>
    <w:rsid w:val="00E109DB"/>
    <w:rsid w:val="00E14A20"/>
    <w:rsid w:val="00E16ED0"/>
    <w:rsid w:val="00E314C5"/>
    <w:rsid w:val="00E33DCD"/>
    <w:rsid w:val="00E62EBE"/>
    <w:rsid w:val="00E748EE"/>
    <w:rsid w:val="00EA1C03"/>
    <w:rsid w:val="00EA4B98"/>
    <w:rsid w:val="00EA7E0F"/>
    <w:rsid w:val="00EB2542"/>
    <w:rsid w:val="00EC5693"/>
    <w:rsid w:val="00ED2908"/>
    <w:rsid w:val="00ED7426"/>
    <w:rsid w:val="00EE245B"/>
    <w:rsid w:val="00F1153E"/>
    <w:rsid w:val="00F148BE"/>
    <w:rsid w:val="00F370DB"/>
    <w:rsid w:val="00F47845"/>
    <w:rsid w:val="00F52C55"/>
    <w:rsid w:val="00F5672C"/>
    <w:rsid w:val="00F56E85"/>
    <w:rsid w:val="00F57737"/>
    <w:rsid w:val="00F64B94"/>
    <w:rsid w:val="00F7038F"/>
    <w:rsid w:val="00F73F3D"/>
    <w:rsid w:val="00F76D1E"/>
    <w:rsid w:val="00F77DDA"/>
    <w:rsid w:val="00F806DF"/>
    <w:rsid w:val="00F84E69"/>
    <w:rsid w:val="00FA5219"/>
    <w:rsid w:val="00FB1042"/>
    <w:rsid w:val="00FC1B5D"/>
    <w:rsid w:val="00FC4781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67ED2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A2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63D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DE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84A2-7089-4529-8899-314F9653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X</cp:lastModifiedBy>
  <cp:revision>19</cp:revision>
  <cp:lastPrinted>2021-03-15T12:18:00Z</cp:lastPrinted>
  <dcterms:created xsi:type="dcterms:W3CDTF">2025-03-16T16:36:00Z</dcterms:created>
  <dcterms:modified xsi:type="dcterms:W3CDTF">2025-07-25T08:48:00Z</dcterms:modified>
</cp:coreProperties>
</file>