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tblInd w:w="108" w:type="dxa"/>
        <w:tblLook w:val="0000" w:firstRow="0" w:lastRow="0" w:firstColumn="0" w:lastColumn="0" w:noHBand="0" w:noVBand="0"/>
      </w:tblPr>
      <w:tblGrid>
        <w:gridCol w:w="2975"/>
        <w:gridCol w:w="284"/>
        <w:gridCol w:w="7514"/>
      </w:tblGrid>
      <w:tr w:rsidR="007F759F" w:rsidTr="00554743">
        <w:tc>
          <w:tcPr>
            <w:tcW w:w="2975" w:type="dxa"/>
            <w:shd w:val="clear" w:color="auto" w:fill="auto"/>
          </w:tcPr>
          <w:p w:rsidR="007F759F" w:rsidRDefault="007F759F" w:rsidP="007F759F">
            <w:pPr>
              <w:pStyle w:val="Heading3"/>
              <w:jc w:val="center"/>
              <w:rPr>
                <w:lang w:val="ro-RO"/>
              </w:rPr>
            </w:pPr>
            <w:r>
              <w:rPr>
                <w:lang w:val="ro-RO"/>
              </w:rPr>
              <w:t>LECTOR DR. CIOCOI-POP ANA-BLANCA</w:t>
            </w:r>
          </w:p>
        </w:tc>
        <w:tc>
          <w:tcPr>
            <w:tcW w:w="284" w:type="dxa"/>
            <w:shd w:val="clear" w:color="auto" w:fill="auto"/>
          </w:tcPr>
          <w:p w:rsidR="007F759F" w:rsidRDefault="007F759F" w:rsidP="00554743">
            <w:pPr>
              <w:rPr>
                <w:lang w:val="ro-RO"/>
              </w:rPr>
            </w:pPr>
          </w:p>
        </w:tc>
        <w:tc>
          <w:tcPr>
            <w:tcW w:w="7514" w:type="dxa"/>
            <w:shd w:val="clear" w:color="auto" w:fill="auto"/>
          </w:tcPr>
          <w:p w:rsidR="007F759F" w:rsidRDefault="007F759F" w:rsidP="007F759F">
            <w:pPr>
              <w:spacing w:before="20"/>
              <w:rPr>
                <w:lang w:val="ro-RO"/>
              </w:rPr>
            </w:pPr>
          </w:p>
          <w:p w:rsidR="007F759F" w:rsidRDefault="007F759F" w:rsidP="00554743">
            <w:pPr>
              <w:spacing w:before="20"/>
              <w:ind w:firstLine="720"/>
              <w:rPr>
                <w:lang w:val="ro-RO"/>
              </w:rPr>
            </w:pPr>
          </w:p>
          <w:p w:rsidR="007F759F" w:rsidRDefault="007F759F" w:rsidP="00554743">
            <w:pPr>
              <w:spacing w:before="20"/>
              <w:ind w:firstLine="720"/>
              <w:rPr>
                <w:lang w:val="ro-RO"/>
              </w:rPr>
            </w:pPr>
          </w:p>
          <w:p w:rsidR="007F759F" w:rsidRPr="00BE7A2D" w:rsidRDefault="007F759F" w:rsidP="00554743">
            <w:pPr>
              <w:spacing w:before="20"/>
              <w:ind w:firstLine="720"/>
              <w:rPr>
                <w:b/>
                <w:lang w:val="ro-RO" w:bidi="ro-RO"/>
              </w:rPr>
            </w:pPr>
            <w:r w:rsidRPr="00BE7A2D">
              <w:rPr>
                <w:b/>
                <w:lang w:val="ro-RO" w:bidi="ro-RO"/>
              </w:rPr>
              <w:t>L I S T A</w:t>
            </w:r>
          </w:p>
          <w:p w:rsidR="007F759F" w:rsidRPr="00BE7A2D" w:rsidRDefault="007F759F" w:rsidP="00554743">
            <w:pPr>
              <w:spacing w:before="20"/>
              <w:ind w:firstLine="720"/>
              <w:rPr>
                <w:b/>
                <w:lang w:val="ro-RO" w:bidi="ro-RO"/>
              </w:rPr>
            </w:pPr>
            <w:r w:rsidRPr="00BE7A2D">
              <w:rPr>
                <w:b/>
                <w:lang w:val="ro-RO" w:bidi="ro-RO"/>
              </w:rPr>
              <w:t>lucrărilor științifice în domeniul disciplinelor din postul didactic</w:t>
            </w:r>
          </w:p>
          <w:p w:rsidR="007F759F" w:rsidRPr="00BE7A2D" w:rsidRDefault="007F759F" w:rsidP="00554743">
            <w:pPr>
              <w:numPr>
                <w:ilvl w:val="0"/>
                <w:numId w:val="3"/>
              </w:numPr>
              <w:spacing w:before="20"/>
              <w:rPr>
                <w:b/>
                <w:lang w:val="ro-RO" w:bidi="ro-RO"/>
              </w:rPr>
            </w:pPr>
            <w:r w:rsidRPr="00BE7A2D">
              <w:rPr>
                <w:b/>
                <w:lang w:val="ro-RO" w:bidi="ro-RO"/>
              </w:rPr>
              <w:t>Teza de doctorat</w:t>
            </w:r>
          </w:p>
          <w:p w:rsidR="007F759F" w:rsidRPr="00BE7A2D" w:rsidRDefault="007F759F" w:rsidP="00554743">
            <w:pPr>
              <w:spacing w:before="20"/>
              <w:ind w:firstLine="720"/>
              <w:rPr>
                <w:lang w:val="ro-RO" w:bidi="ro-RO"/>
              </w:rPr>
            </w:pPr>
          </w:p>
          <w:p w:rsidR="007F759F" w:rsidRPr="00BE7A2D" w:rsidRDefault="007F759F" w:rsidP="00554743">
            <w:pPr>
              <w:numPr>
                <w:ilvl w:val="0"/>
                <w:numId w:val="4"/>
              </w:numPr>
              <w:spacing w:before="20"/>
              <w:rPr>
                <w:i/>
                <w:lang w:val="en-US"/>
              </w:rPr>
            </w:pPr>
            <w:proofErr w:type="spellStart"/>
            <w:r w:rsidRPr="00BE7A2D">
              <w:rPr>
                <w:b/>
                <w:lang w:val="en-US"/>
              </w:rPr>
              <w:t>Ciocoi</w:t>
            </w:r>
            <w:proofErr w:type="spellEnd"/>
            <w:r w:rsidRPr="00BE7A2D">
              <w:rPr>
                <w:b/>
                <w:lang w:val="en-US"/>
              </w:rPr>
              <w:t>-Pop, Ana-Blanca.</w:t>
            </w:r>
            <w:r w:rsidRPr="00BE7A2D">
              <w:rPr>
                <w:lang w:val="en-US"/>
              </w:rPr>
              <w:t xml:space="preserve"> </w:t>
            </w:r>
            <w:r w:rsidRPr="00BE7A2D">
              <w:rPr>
                <w:i/>
                <w:lang w:val="en-US"/>
              </w:rPr>
              <w:t>Highlights of Constructive Skepticism: Franz Kafka, William Golding, Jeffrey Eugenides (</w:t>
            </w:r>
            <w:proofErr w:type="spellStart"/>
            <w:r w:rsidRPr="00BE7A2D">
              <w:rPr>
                <w:i/>
                <w:lang w:val="en-US"/>
              </w:rPr>
              <w:t>Repere</w:t>
            </w:r>
            <w:proofErr w:type="spellEnd"/>
            <w:r w:rsidRPr="00BE7A2D">
              <w:rPr>
                <w:i/>
                <w:lang w:val="en-US"/>
              </w:rPr>
              <w:t xml:space="preserve"> </w:t>
            </w:r>
            <w:proofErr w:type="spellStart"/>
            <w:r w:rsidRPr="00BE7A2D">
              <w:rPr>
                <w:i/>
                <w:lang w:val="en-US"/>
              </w:rPr>
              <w:t>majore</w:t>
            </w:r>
            <w:proofErr w:type="spellEnd"/>
            <w:r w:rsidRPr="00BE7A2D">
              <w:rPr>
                <w:i/>
                <w:lang w:val="en-US"/>
              </w:rPr>
              <w:t xml:space="preserve"> ale </w:t>
            </w:r>
            <w:proofErr w:type="spellStart"/>
            <w:r w:rsidRPr="00BE7A2D">
              <w:rPr>
                <w:i/>
                <w:lang w:val="en-US"/>
              </w:rPr>
              <w:t>scepticismului</w:t>
            </w:r>
            <w:proofErr w:type="spellEnd"/>
            <w:r w:rsidRPr="00BE7A2D">
              <w:rPr>
                <w:i/>
                <w:lang w:val="en-US"/>
              </w:rPr>
              <w:t xml:space="preserve"> </w:t>
            </w:r>
            <w:proofErr w:type="spellStart"/>
            <w:r w:rsidRPr="00BE7A2D">
              <w:rPr>
                <w:i/>
                <w:lang w:val="en-US"/>
              </w:rPr>
              <w:t>constructiv</w:t>
            </w:r>
            <w:proofErr w:type="spellEnd"/>
            <w:r w:rsidRPr="00BE7A2D">
              <w:rPr>
                <w:i/>
                <w:lang w:val="en-US"/>
              </w:rPr>
              <w:t>: Franz Kafka, William Golding, Jeffrey Eugenides)</w:t>
            </w:r>
          </w:p>
          <w:p w:rsidR="007F759F" w:rsidRPr="00BE7A2D" w:rsidRDefault="007F759F" w:rsidP="00554743">
            <w:pPr>
              <w:spacing w:before="20"/>
              <w:ind w:firstLine="720"/>
              <w:rPr>
                <w:lang w:val="ro-RO" w:bidi="ro-RO"/>
              </w:rPr>
            </w:pPr>
          </w:p>
          <w:p w:rsidR="007F759F" w:rsidRPr="00BE7A2D" w:rsidRDefault="007F759F" w:rsidP="00554743">
            <w:pPr>
              <w:spacing w:before="20"/>
              <w:ind w:firstLine="720"/>
              <w:rPr>
                <w:lang w:val="ro-RO" w:bidi="ro-RO"/>
              </w:rPr>
            </w:pPr>
          </w:p>
          <w:p w:rsidR="007F759F" w:rsidRPr="00BE7A2D" w:rsidRDefault="007F759F" w:rsidP="00554743">
            <w:pPr>
              <w:numPr>
                <w:ilvl w:val="0"/>
                <w:numId w:val="3"/>
              </w:numPr>
              <w:spacing w:before="20"/>
              <w:rPr>
                <w:b/>
                <w:lang w:val="ro-RO" w:bidi="ro-RO"/>
              </w:rPr>
            </w:pPr>
            <w:r w:rsidRPr="00BE7A2D">
              <w:rPr>
                <w:b/>
                <w:lang w:val="ro-RO" w:bidi="ro-RO"/>
              </w:rPr>
              <w:t xml:space="preserve">Cărți si capitole în cărți </w:t>
            </w:r>
          </w:p>
          <w:p w:rsidR="007F759F" w:rsidRPr="00BE7A2D" w:rsidRDefault="007F759F" w:rsidP="00554743">
            <w:pPr>
              <w:numPr>
                <w:ilvl w:val="0"/>
                <w:numId w:val="1"/>
              </w:numPr>
              <w:spacing w:before="20"/>
              <w:rPr>
                <w:bCs/>
                <w:lang w:val="en-GB"/>
              </w:rPr>
            </w:pPr>
            <w:r w:rsidRPr="00BE7A2D">
              <w:rPr>
                <w:b/>
                <w:bCs/>
                <w:lang w:val="en-GB"/>
              </w:rPr>
              <w:t>Stanescu, Ana-Blanca.</w:t>
            </w:r>
            <w:r w:rsidRPr="00BE7A2D">
              <w:rPr>
                <w:bCs/>
                <w:i/>
                <w:lang w:val="en-GB"/>
              </w:rPr>
              <w:t xml:space="preserve"> Notes on Elizabethan Drama</w:t>
            </w:r>
            <w:r w:rsidRPr="00BE7A2D">
              <w:rPr>
                <w:bCs/>
                <w:lang w:val="en-GB"/>
              </w:rPr>
              <w:t xml:space="preserve">. Arad: </w:t>
            </w:r>
            <w:proofErr w:type="spellStart"/>
            <w:r w:rsidRPr="00BE7A2D">
              <w:rPr>
                <w:bCs/>
                <w:lang w:val="en-GB"/>
              </w:rPr>
              <w:t>Vasile</w:t>
            </w:r>
            <w:proofErr w:type="spellEnd"/>
            <w:r w:rsidRPr="00BE7A2D">
              <w:rPr>
                <w:bCs/>
                <w:lang w:val="en-GB"/>
              </w:rPr>
              <w:t xml:space="preserve"> </w:t>
            </w:r>
            <w:proofErr w:type="spellStart"/>
            <w:r w:rsidRPr="00BE7A2D">
              <w:rPr>
                <w:bCs/>
                <w:lang w:val="en-GB"/>
              </w:rPr>
              <w:t>Goldis</w:t>
            </w:r>
            <w:proofErr w:type="spellEnd"/>
            <w:r w:rsidRPr="00BE7A2D">
              <w:rPr>
                <w:bCs/>
                <w:lang w:val="en-GB"/>
              </w:rPr>
              <w:t xml:space="preserve"> University Press, 2013.</w:t>
            </w:r>
          </w:p>
          <w:p w:rsidR="007F759F" w:rsidRPr="00BE7A2D" w:rsidRDefault="007F759F" w:rsidP="00554743">
            <w:pPr>
              <w:numPr>
                <w:ilvl w:val="0"/>
                <w:numId w:val="1"/>
              </w:numPr>
              <w:spacing w:before="20"/>
              <w:rPr>
                <w:bCs/>
                <w:lang w:val="en-GB"/>
              </w:rPr>
            </w:pPr>
            <w:r w:rsidRPr="00BE7A2D">
              <w:rPr>
                <w:b/>
                <w:bCs/>
                <w:lang w:val="en-GB"/>
              </w:rPr>
              <w:t>Stanescu, Ana-Blanca.</w:t>
            </w:r>
            <w:r w:rsidRPr="00BE7A2D">
              <w:rPr>
                <w:bCs/>
                <w:i/>
                <w:lang w:val="en-GB"/>
              </w:rPr>
              <w:t xml:space="preserve"> Notes on Victorian Poetry</w:t>
            </w:r>
            <w:r w:rsidRPr="00BE7A2D">
              <w:rPr>
                <w:bCs/>
                <w:lang w:val="en-GB"/>
              </w:rPr>
              <w:t xml:space="preserve">. Arad: </w:t>
            </w:r>
            <w:proofErr w:type="spellStart"/>
            <w:r w:rsidRPr="00BE7A2D">
              <w:rPr>
                <w:bCs/>
                <w:lang w:val="en-GB"/>
              </w:rPr>
              <w:t>Vasile</w:t>
            </w:r>
            <w:proofErr w:type="spellEnd"/>
            <w:r w:rsidRPr="00BE7A2D">
              <w:rPr>
                <w:bCs/>
                <w:lang w:val="en-GB"/>
              </w:rPr>
              <w:t xml:space="preserve"> </w:t>
            </w:r>
            <w:proofErr w:type="spellStart"/>
            <w:r w:rsidRPr="00BE7A2D">
              <w:rPr>
                <w:bCs/>
                <w:lang w:val="en-GB"/>
              </w:rPr>
              <w:t>Goldis</w:t>
            </w:r>
            <w:proofErr w:type="spellEnd"/>
            <w:r w:rsidRPr="00BE7A2D">
              <w:rPr>
                <w:bCs/>
                <w:lang w:val="en-GB"/>
              </w:rPr>
              <w:t xml:space="preserve"> University Press, 2013.</w:t>
            </w:r>
          </w:p>
          <w:p w:rsidR="007F759F" w:rsidRPr="00BE7A2D" w:rsidRDefault="007F759F" w:rsidP="00554743">
            <w:pPr>
              <w:numPr>
                <w:ilvl w:val="0"/>
                <w:numId w:val="1"/>
              </w:numPr>
              <w:spacing w:before="20"/>
              <w:rPr>
                <w:bCs/>
                <w:iCs/>
                <w:lang w:val="en-GB"/>
              </w:rPr>
            </w:pPr>
            <w:proofErr w:type="spellStart"/>
            <w:r w:rsidRPr="00BE7A2D">
              <w:rPr>
                <w:b/>
                <w:bCs/>
                <w:iCs/>
                <w:lang w:val="en-GB"/>
              </w:rPr>
              <w:t>Ciocoi</w:t>
            </w:r>
            <w:proofErr w:type="spellEnd"/>
            <w:r w:rsidRPr="00BE7A2D">
              <w:rPr>
                <w:b/>
                <w:bCs/>
                <w:iCs/>
                <w:lang w:val="en-GB"/>
              </w:rPr>
              <w:t xml:space="preserve">-Pop, Ana-Blanca. </w:t>
            </w:r>
            <w:r w:rsidRPr="00BE7A2D">
              <w:rPr>
                <w:bCs/>
                <w:i/>
                <w:iCs/>
                <w:lang w:val="en-GB"/>
              </w:rPr>
              <w:t xml:space="preserve">Highlights of Constructive </w:t>
            </w:r>
            <w:proofErr w:type="spellStart"/>
            <w:r w:rsidRPr="00BE7A2D">
              <w:rPr>
                <w:bCs/>
                <w:i/>
                <w:iCs/>
                <w:lang w:val="en-GB"/>
              </w:rPr>
              <w:t>Skepticism</w:t>
            </w:r>
            <w:proofErr w:type="spellEnd"/>
            <w:r w:rsidRPr="00BE7A2D">
              <w:rPr>
                <w:bCs/>
                <w:i/>
                <w:iCs/>
                <w:lang w:val="en-GB"/>
              </w:rPr>
              <w:t>: Franz Kafka, William Golding, Jeffrey Eugenides</w:t>
            </w:r>
            <w:r w:rsidRPr="00BE7A2D">
              <w:rPr>
                <w:bCs/>
                <w:iCs/>
                <w:lang w:val="en-GB"/>
              </w:rPr>
              <w:t xml:space="preserve">. Arad: </w:t>
            </w:r>
            <w:proofErr w:type="spellStart"/>
            <w:r w:rsidRPr="00BE7A2D">
              <w:rPr>
                <w:bCs/>
                <w:iCs/>
                <w:lang w:val="en-GB"/>
              </w:rPr>
              <w:t>Vasile</w:t>
            </w:r>
            <w:proofErr w:type="spellEnd"/>
            <w:r w:rsidRPr="00BE7A2D">
              <w:rPr>
                <w:bCs/>
                <w:iCs/>
                <w:lang w:val="en-GB"/>
              </w:rPr>
              <w:t xml:space="preserve"> </w:t>
            </w:r>
            <w:proofErr w:type="spellStart"/>
            <w:r w:rsidRPr="00BE7A2D">
              <w:rPr>
                <w:bCs/>
                <w:iCs/>
                <w:lang w:val="en-GB"/>
              </w:rPr>
              <w:t>Goldis</w:t>
            </w:r>
            <w:proofErr w:type="spellEnd"/>
            <w:r w:rsidRPr="00BE7A2D">
              <w:rPr>
                <w:bCs/>
                <w:iCs/>
                <w:lang w:val="en-GB"/>
              </w:rPr>
              <w:t xml:space="preserve"> University Press, 2013.</w:t>
            </w:r>
          </w:p>
          <w:p w:rsidR="007F759F" w:rsidRPr="00BE7A2D" w:rsidRDefault="007F759F" w:rsidP="00554743">
            <w:pPr>
              <w:spacing w:before="20"/>
              <w:ind w:firstLine="720"/>
              <w:rPr>
                <w:lang w:val="ro-RO" w:bidi="ro-RO"/>
              </w:rPr>
            </w:pPr>
          </w:p>
          <w:p w:rsidR="007F759F" w:rsidRPr="00BE7A2D" w:rsidRDefault="007F759F" w:rsidP="00554743">
            <w:pPr>
              <w:numPr>
                <w:ilvl w:val="0"/>
                <w:numId w:val="3"/>
              </w:numPr>
              <w:spacing w:before="20"/>
              <w:rPr>
                <w:b/>
                <w:lang w:val="ro-RO" w:bidi="ro-RO"/>
              </w:rPr>
            </w:pPr>
            <w:r w:rsidRPr="00BE7A2D">
              <w:rPr>
                <w:b/>
                <w:lang w:val="ro-RO" w:bidi="ro-RO"/>
              </w:rPr>
              <w:t xml:space="preserve">Lucrări indexate ISI/BDI </w:t>
            </w:r>
          </w:p>
          <w:p w:rsidR="007F759F" w:rsidRPr="00E26673" w:rsidRDefault="007F759F" w:rsidP="00554743">
            <w:pPr>
              <w:numPr>
                <w:ilvl w:val="0"/>
                <w:numId w:val="2"/>
              </w:numPr>
              <w:spacing w:before="20"/>
              <w:rPr>
                <w:lang w:val="en-RO"/>
              </w:rPr>
            </w:pPr>
            <w:proofErr w:type="spellStart"/>
            <w:r>
              <w:rPr>
                <w:lang w:val="en-US"/>
              </w:rPr>
              <w:t>Ciocoi</w:t>
            </w:r>
            <w:proofErr w:type="spellEnd"/>
            <w:r>
              <w:rPr>
                <w:lang w:val="en-US"/>
              </w:rPr>
              <w:t xml:space="preserve">-Pop, Ana-Blanca. Jeffrey Eugenides’ Middlesex at the Crossroads between the Humanities, Medicine and Law, in: Humanities in the Spotlight, 2024, Presa </w:t>
            </w:r>
            <w:proofErr w:type="spellStart"/>
            <w:r>
              <w:rPr>
                <w:lang w:val="en-US"/>
              </w:rPr>
              <w:t>Universitara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Clujeana</w:t>
            </w:r>
            <w:proofErr w:type="spellEnd"/>
            <w:r>
              <w:rPr>
                <w:lang w:val="en-US"/>
              </w:rPr>
              <w:t>.</w:t>
            </w:r>
          </w:p>
          <w:p w:rsidR="007F759F" w:rsidRPr="00034191" w:rsidRDefault="007F759F" w:rsidP="00554743">
            <w:pPr>
              <w:numPr>
                <w:ilvl w:val="0"/>
                <w:numId w:val="2"/>
              </w:numPr>
              <w:spacing w:before="20"/>
              <w:rPr>
                <w:lang w:val="en-RO"/>
              </w:rPr>
            </w:pPr>
            <w:proofErr w:type="spellStart"/>
            <w:r>
              <w:rPr>
                <w:lang w:val="en-US"/>
              </w:rPr>
              <w:t>Ciocoi</w:t>
            </w:r>
            <w:proofErr w:type="spellEnd"/>
            <w:r>
              <w:rPr>
                <w:lang w:val="en-US"/>
              </w:rPr>
              <w:t xml:space="preserve">-Pop, Ana-Blanca. </w:t>
            </w:r>
            <w:proofErr w:type="spellStart"/>
            <w:r>
              <w:rPr>
                <w:lang w:val="en-US"/>
              </w:rPr>
              <w:t>Espace</w:t>
            </w:r>
            <w:proofErr w:type="spellEnd"/>
            <w:r>
              <w:rPr>
                <w:lang w:val="en-US"/>
              </w:rPr>
              <w:t xml:space="preserve"> et </w:t>
            </w:r>
            <w:proofErr w:type="spellStart"/>
            <w:r>
              <w:rPr>
                <w:lang w:val="en-US"/>
              </w:rPr>
              <w:t>atemporalite</w:t>
            </w:r>
            <w:proofErr w:type="spellEnd"/>
            <w:r>
              <w:rPr>
                <w:lang w:val="en-US"/>
              </w:rPr>
              <w:t xml:space="preserve"> dans Les </w:t>
            </w:r>
            <w:proofErr w:type="spellStart"/>
            <w:r>
              <w:rPr>
                <w:lang w:val="en-US"/>
              </w:rPr>
              <w:t>Vierges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suicidees</w:t>
            </w:r>
            <w:proofErr w:type="spellEnd"/>
            <w:r>
              <w:rPr>
                <w:lang w:val="en-US"/>
              </w:rPr>
              <w:t xml:space="preserve"> de Jeffrey Eugenides, in: Geographies </w:t>
            </w:r>
            <w:proofErr w:type="spellStart"/>
            <w:r>
              <w:rPr>
                <w:lang w:val="en-US"/>
              </w:rPr>
              <w:t>Insolites</w:t>
            </w:r>
            <w:proofErr w:type="spellEnd"/>
            <w:r>
              <w:rPr>
                <w:lang w:val="en-US"/>
              </w:rPr>
              <w:t xml:space="preserve">, Presa </w:t>
            </w:r>
            <w:proofErr w:type="spellStart"/>
            <w:r>
              <w:rPr>
                <w:lang w:val="en-US"/>
              </w:rPr>
              <w:t>Universitara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Clujeana</w:t>
            </w:r>
            <w:proofErr w:type="spellEnd"/>
            <w:r>
              <w:rPr>
                <w:lang w:val="en-US"/>
              </w:rPr>
              <w:t>, 2024.</w:t>
            </w:r>
          </w:p>
          <w:p w:rsidR="007F759F" w:rsidRPr="00195542" w:rsidRDefault="007F759F" w:rsidP="00554743">
            <w:pPr>
              <w:numPr>
                <w:ilvl w:val="0"/>
                <w:numId w:val="2"/>
              </w:numPr>
              <w:spacing w:before="20"/>
              <w:rPr>
                <w:lang w:val="en-RO"/>
              </w:rPr>
            </w:pPr>
            <w:proofErr w:type="spellStart"/>
            <w:r>
              <w:rPr>
                <w:lang w:val="en-US"/>
              </w:rPr>
              <w:t>Ciocoi</w:t>
            </w:r>
            <w:proofErr w:type="spellEnd"/>
            <w:r>
              <w:rPr>
                <w:lang w:val="en-US"/>
              </w:rPr>
              <w:t>-Pop, Ana-Blanca. Breaking Barriers: intercultural communication dynamics in the North-Atlantic Treaty Organization, in: Interculturality in Fragments, A Reflexive Approach, 2024.</w:t>
            </w:r>
          </w:p>
          <w:p w:rsidR="007F759F" w:rsidRPr="009B3A54" w:rsidRDefault="007F759F" w:rsidP="00554743">
            <w:pPr>
              <w:numPr>
                <w:ilvl w:val="0"/>
                <w:numId w:val="2"/>
              </w:numPr>
              <w:spacing w:before="20"/>
              <w:rPr>
                <w:lang w:val="en-RO"/>
              </w:rPr>
            </w:pPr>
            <w:proofErr w:type="spellStart"/>
            <w:r>
              <w:rPr>
                <w:lang w:val="en-US"/>
              </w:rPr>
              <w:t>Ciocoi</w:t>
            </w:r>
            <w:proofErr w:type="spellEnd"/>
            <w:r>
              <w:rPr>
                <w:lang w:val="en-US"/>
              </w:rPr>
              <w:t>-Pop, Ana-Blanca. Navigating the Unreal: The Role of the Imaginary in Jeffrey Eugenides’ Novels, Journal of Romanian Literary Studies, 2024, pp. 191-199.</w:t>
            </w:r>
          </w:p>
          <w:p w:rsidR="007F759F" w:rsidRPr="009F1E2E" w:rsidRDefault="007F759F" w:rsidP="00554743">
            <w:pPr>
              <w:numPr>
                <w:ilvl w:val="0"/>
                <w:numId w:val="2"/>
              </w:numPr>
              <w:spacing w:before="20"/>
              <w:rPr>
                <w:lang w:val="en-RO"/>
              </w:rPr>
            </w:pPr>
            <w:proofErr w:type="spellStart"/>
            <w:r>
              <w:rPr>
                <w:lang w:val="en-US"/>
              </w:rPr>
              <w:t>Ciocoi</w:t>
            </w:r>
            <w:proofErr w:type="spellEnd"/>
            <w:r>
              <w:rPr>
                <w:lang w:val="en-US"/>
              </w:rPr>
              <w:t xml:space="preserve">-Pop, Ana-Blanca, </w:t>
            </w:r>
            <w:proofErr w:type="spellStart"/>
            <w:r>
              <w:rPr>
                <w:lang w:val="en-US"/>
              </w:rPr>
              <w:t>Onet</w:t>
            </w:r>
            <w:proofErr w:type="spellEnd"/>
            <w:r>
              <w:rPr>
                <w:lang w:val="en-US"/>
              </w:rPr>
              <w:t xml:space="preserve"> Alina Elena. Challenges in Romanian-English and English-Romanian Technical and Literary Translations. Grammatical and Lexical Distinctions between English and Romanian, </w:t>
            </w:r>
            <w:proofErr w:type="spellStart"/>
            <w:r>
              <w:rPr>
                <w:lang w:val="en-US"/>
              </w:rPr>
              <w:t>Buletin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Stiintific</w:t>
            </w:r>
            <w:proofErr w:type="spellEnd"/>
            <w:r>
              <w:rPr>
                <w:lang w:val="en-US"/>
              </w:rPr>
              <w:t xml:space="preserve"> AFT, 2024, 29 (1).</w:t>
            </w:r>
          </w:p>
          <w:p w:rsidR="007F759F" w:rsidRPr="009F1E2E" w:rsidRDefault="007F759F" w:rsidP="00554743">
            <w:pPr>
              <w:numPr>
                <w:ilvl w:val="0"/>
                <w:numId w:val="2"/>
              </w:numPr>
              <w:spacing w:before="20"/>
              <w:rPr>
                <w:lang w:val="en-RO"/>
              </w:rPr>
            </w:pPr>
            <w:proofErr w:type="spellStart"/>
            <w:r>
              <w:rPr>
                <w:lang w:val="en-US"/>
              </w:rPr>
              <w:t>Ciocoi</w:t>
            </w:r>
            <w:proofErr w:type="spellEnd"/>
            <w:r>
              <w:rPr>
                <w:lang w:val="en-US"/>
              </w:rPr>
              <w:t xml:space="preserve">-Pop, Ana-Blanca, </w:t>
            </w:r>
            <w:proofErr w:type="spellStart"/>
            <w:r>
              <w:rPr>
                <w:lang w:val="en-US"/>
              </w:rPr>
              <w:t>Onet</w:t>
            </w:r>
            <w:proofErr w:type="spellEnd"/>
            <w:r>
              <w:rPr>
                <w:lang w:val="en-US"/>
              </w:rPr>
              <w:t xml:space="preserve"> Alina Elena. The Role of the Translator in Nowadays’ Politically Charged International Environment, International Conference Knowledge Based Organization, 2023 (29).</w:t>
            </w:r>
          </w:p>
          <w:p w:rsidR="007F759F" w:rsidRPr="00EC33EB" w:rsidRDefault="007F759F" w:rsidP="00554743">
            <w:pPr>
              <w:numPr>
                <w:ilvl w:val="0"/>
                <w:numId w:val="2"/>
              </w:numPr>
              <w:spacing w:before="20"/>
              <w:rPr>
                <w:lang w:val="en-RO"/>
              </w:rPr>
            </w:pPr>
            <w:proofErr w:type="spellStart"/>
            <w:r>
              <w:rPr>
                <w:lang w:val="en-US"/>
              </w:rPr>
              <w:t>Ciocoi</w:t>
            </w:r>
            <w:proofErr w:type="spellEnd"/>
            <w:r>
              <w:rPr>
                <w:lang w:val="en-US"/>
              </w:rPr>
              <w:t xml:space="preserve">-Pop, Ana-Blanca, </w:t>
            </w:r>
            <w:proofErr w:type="spellStart"/>
            <w:r>
              <w:rPr>
                <w:lang w:val="en-US"/>
              </w:rPr>
              <w:t>Onet</w:t>
            </w:r>
            <w:proofErr w:type="spellEnd"/>
            <w:r>
              <w:rPr>
                <w:lang w:val="en-US"/>
              </w:rPr>
              <w:t xml:space="preserve"> Alina Elena. Equivalence in Translation. Translation Studies as an </w:t>
            </w:r>
            <w:proofErr w:type="spellStart"/>
            <w:r>
              <w:rPr>
                <w:lang w:val="en-US"/>
              </w:rPr>
              <w:t>Interdiscipline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Rrevista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Academiei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Fortelor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Terestre</w:t>
            </w:r>
            <w:proofErr w:type="spellEnd"/>
            <w:r>
              <w:rPr>
                <w:lang w:val="en-US"/>
              </w:rPr>
              <w:t>, 2023, pp. 39-44.</w:t>
            </w:r>
          </w:p>
          <w:p w:rsidR="007F759F" w:rsidRPr="00BE7A2D" w:rsidRDefault="007F759F" w:rsidP="00554743">
            <w:pPr>
              <w:numPr>
                <w:ilvl w:val="0"/>
                <w:numId w:val="2"/>
              </w:numPr>
              <w:spacing w:before="20"/>
              <w:rPr>
                <w:lang w:val="en-RO"/>
              </w:rPr>
            </w:pPr>
            <w:proofErr w:type="spellStart"/>
            <w:r>
              <w:rPr>
                <w:lang w:val="en-US"/>
              </w:rPr>
              <w:t>Ciocoi</w:t>
            </w:r>
            <w:proofErr w:type="spellEnd"/>
            <w:r>
              <w:rPr>
                <w:lang w:val="en-US"/>
              </w:rPr>
              <w:t xml:space="preserve">-Pop, Ana-Blanca. Inner and Outer Spaces and the Creation of </w:t>
            </w:r>
            <w:proofErr w:type="spellStart"/>
            <w:r>
              <w:rPr>
                <w:lang w:val="en-US"/>
              </w:rPr>
              <w:t>Identityin</w:t>
            </w:r>
            <w:proofErr w:type="spellEnd"/>
            <w:r>
              <w:rPr>
                <w:lang w:val="en-US"/>
              </w:rPr>
              <w:t xml:space="preserve"> Virginia Woolf’s Jacob’s Room, Mrs. Dalloway and The Years, </w:t>
            </w:r>
            <w:proofErr w:type="spellStart"/>
            <w:r>
              <w:rPr>
                <w:lang w:val="en-US"/>
              </w:rPr>
              <w:t>Incursiuni</w:t>
            </w:r>
            <w:proofErr w:type="spellEnd"/>
            <w:r>
              <w:rPr>
                <w:lang w:val="en-US"/>
              </w:rPr>
              <w:t xml:space="preserve"> in </w:t>
            </w:r>
            <w:proofErr w:type="spellStart"/>
            <w:r>
              <w:rPr>
                <w:lang w:val="en-US"/>
              </w:rPr>
              <w:t>imaginar</w:t>
            </w:r>
            <w:proofErr w:type="spellEnd"/>
            <w:r>
              <w:rPr>
                <w:lang w:val="en-US"/>
              </w:rPr>
              <w:t>, 2023, 1 (14), pp. 105-130.</w:t>
            </w:r>
          </w:p>
          <w:p w:rsidR="007F759F" w:rsidRPr="00BE7A2D" w:rsidRDefault="007F759F" w:rsidP="00554743">
            <w:pPr>
              <w:numPr>
                <w:ilvl w:val="0"/>
                <w:numId w:val="2"/>
              </w:numPr>
              <w:spacing w:before="20"/>
              <w:rPr>
                <w:lang w:val="en-RO"/>
              </w:rPr>
            </w:pPr>
            <w:r w:rsidRPr="00BE7A2D">
              <w:rPr>
                <w:lang w:val="ro-RO" w:bidi="ro-RO"/>
              </w:rPr>
              <w:t>Ciocoi-Pop, Ana-Blanca. „</w:t>
            </w:r>
            <w:r w:rsidRPr="00BE7A2D">
              <w:rPr>
                <w:lang w:val="en-RO"/>
              </w:rPr>
              <w:t>Literary Geography “Avant La Lettre”: Fluctuating Spaces and Individualistic Culture in Salman Rushdie’s East, West</w:t>
            </w:r>
            <w:r w:rsidRPr="00BE7A2D">
              <w:rPr>
                <w:lang w:val="en-US"/>
              </w:rPr>
              <w:t xml:space="preserve">”, Spatial Readings and Linguistic Landscapes (ed. Alina Bako, Language ed. Ana-Blanca </w:t>
            </w:r>
            <w:proofErr w:type="spellStart"/>
            <w:r w:rsidRPr="00BE7A2D">
              <w:rPr>
                <w:lang w:val="en-US"/>
              </w:rPr>
              <w:t>Ciocoi</w:t>
            </w:r>
            <w:proofErr w:type="spellEnd"/>
            <w:r w:rsidRPr="00BE7A2D">
              <w:rPr>
                <w:lang w:val="en-US"/>
              </w:rPr>
              <w:t xml:space="preserve">-Pop), Cambridge Scholars Publishing, 2022, pp. 68-79. </w:t>
            </w:r>
          </w:p>
          <w:p w:rsidR="007F759F" w:rsidRPr="00BE7A2D" w:rsidRDefault="007F759F" w:rsidP="00554743">
            <w:pPr>
              <w:numPr>
                <w:ilvl w:val="0"/>
                <w:numId w:val="2"/>
              </w:numPr>
              <w:spacing w:before="20"/>
              <w:rPr>
                <w:lang w:val="en-RO"/>
              </w:rPr>
            </w:pPr>
            <w:proofErr w:type="spellStart"/>
            <w:r w:rsidRPr="00BE7A2D">
              <w:rPr>
                <w:lang w:val="en-US"/>
              </w:rPr>
              <w:t>Onet</w:t>
            </w:r>
            <w:proofErr w:type="spellEnd"/>
            <w:r w:rsidRPr="00BE7A2D">
              <w:rPr>
                <w:lang w:val="en-US"/>
              </w:rPr>
              <w:t xml:space="preserve">, Alina &amp; Ana-Blanca </w:t>
            </w:r>
            <w:proofErr w:type="spellStart"/>
            <w:r w:rsidRPr="00BE7A2D">
              <w:rPr>
                <w:lang w:val="en-US"/>
              </w:rPr>
              <w:t>Ciocoi</w:t>
            </w:r>
            <w:proofErr w:type="spellEnd"/>
            <w:r w:rsidRPr="00BE7A2D">
              <w:rPr>
                <w:lang w:val="en-US"/>
              </w:rPr>
              <w:t xml:space="preserve">-Pop. Covid Wars(s)? The Influence of Military Rhetoric on Government </w:t>
            </w:r>
            <w:proofErr w:type="spellStart"/>
            <w:r w:rsidRPr="00BE7A2D">
              <w:rPr>
                <w:lang w:val="en-US"/>
              </w:rPr>
              <w:t>Discoursive</w:t>
            </w:r>
            <w:proofErr w:type="spellEnd"/>
            <w:r w:rsidRPr="00BE7A2D">
              <w:rPr>
                <w:lang w:val="en-US"/>
              </w:rPr>
              <w:t xml:space="preserve"> Practices During the Coronavirus Pandemic, Land Forces Academy Review, vol. 27, edition 1, 2022. </w:t>
            </w:r>
          </w:p>
          <w:p w:rsidR="007F759F" w:rsidRPr="006729D0" w:rsidRDefault="007F759F" w:rsidP="00554743">
            <w:pPr>
              <w:numPr>
                <w:ilvl w:val="0"/>
                <w:numId w:val="2"/>
              </w:numPr>
              <w:spacing w:before="20"/>
              <w:rPr>
                <w:lang w:val="en-RO"/>
              </w:rPr>
            </w:pPr>
            <w:proofErr w:type="spellStart"/>
            <w:r w:rsidRPr="00BE7A2D">
              <w:rPr>
                <w:lang w:val="en-US"/>
              </w:rPr>
              <w:t>Onet</w:t>
            </w:r>
            <w:proofErr w:type="spellEnd"/>
            <w:r w:rsidRPr="00BE7A2D">
              <w:rPr>
                <w:lang w:val="en-US"/>
              </w:rPr>
              <w:t xml:space="preserve">, Alina &amp; Ana-Blanca </w:t>
            </w:r>
            <w:proofErr w:type="spellStart"/>
            <w:r w:rsidRPr="00BE7A2D">
              <w:rPr>
                <w:lang w:val="en-US"/>
              </w:rPr>
              <w:t>Ciocoi</w:t>
            </w:r>
            <w:proofErr w:type="spellEnd"/>
            <w:r w:rsidRPr="00BE7A2D">
              <w:rPr>
                <w:lang w:val="en-US"/>
              </w:rPr>
              <w:t xml:space="preserve">-Pop. “Of Battle and Business: Military Language in the Corporate Environment”, KBO, vol. 28, 2022, </w:t>
            </w:r>
            <w:hyperlink r:id="rId5" w:history="1">
              <w:r w:rsidRPr="00BE7A2D">
                <w:rPr>
                  <w:rStyle w:val="Hyperlink"/>
                  <w:lang w:val="en-US"/>
                </w:rPr>
                <w:t>https://sciendo.com/it/article/10.2478/kbo-2022-0075</w:t>
              </w:r>
            </w:hyperlink>
          </w:p>
          <w:p w:rsidR="007F759F" w:rsidRPr="00A657BE" w:rsidRDefault="007F759F" w:rsidP="00554743">
            <w:pPr>
              <w:numPr>
                <w:ilvl w:val="0"/>
                <w:numId w:val="2"/>
              </w:numPr>
              <w:spacing w:before="20"/>
              <w:rPr>
                <w:lang w:val="en-RO"/>
              </w:rPr>
            </w:pPr>
            <w:proofErr w:type="spellStart"/>
            <w:r>
              <w:rPr>
                <w:lang w:val="en-US"/>
              </w:rPr>
              <w:t>Ciocoi</w:t>
            </w:r>
            <w:proofErr w:type="spellEnd"/>
            <w:r>
              <w:rPr>
                <w:lang w:val="en-US"/>
              </w:rPr>
              <w:t xml:space="preserve">-Pop, Ana-Blanca, </w:t>
            </w:r>
            <w:proofErr w:type="spellStart"/>
            <w:r>
              <w:rPr>
                <w:lang w:val="en-US"/>
              </w:rPr>
              <w:t>Onet</w:t>
            </w:r>
            <w:proofErr w:type="spellEnd"/>
            <w:r>
              <w:rPr>
                <w:lang w:val="en-US"/>
              </w:rPr>
              <w:t xml:space="preserve"> Alina Elena. Translation, Political Discourse and the Media through the lens of Cohesion and Coherence, Literary Discourse Today – Dialogue and Multiculturalism, 2022.</w:t>
            </w:r>
          </w:p>
          <w:p w:rsidR="007F759F" w:rsidRPr="00BE7A2D" w:rsidRDefault="007F759F" w:rsidP="00554743">
            <w:pPr>
              <w:numPr>
                <w:ilvl w:val="0"/>
                <w:numId w:val="2"/>
              </w:numPr>
              <w:spacing w:before="20"/>
              <w:rPr>
                <w:lang w:val="en-RO"/>
              </w:rPr>
            </w:pPr>
            <w:proofErr w:type="spellStart"/>
            <w:r>
              <w:rPr>
                <w:lang w:val="en-US"/>
              </w:rPr>
              <w:t>Ciocoi</w:t>
            </w:r>
            <w:proofErr w:type="spellEnd"/>
            <w:r>
              <w:rPr>
                <w:lang w:val="en-US"/>
              </w:rPr>
              <w:t xml:space="preserve">-Pop, Ana-Blanca. Maladies of life, maladies in fiction. A reading of Jeffrey Eugenides’ </w:t>
            </w:r>
            <w:proofErr w:type="spellStart"/>
            <w:r>
              <w:rPr>
                <w:lang w:val="en-US"/>
              </w:rPr>
              <w:t>Compainers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Incursiuni</w:t>
            </w:r>
            <w:proofErr w:type="spellEnd"/>
            <w:r>
              <w:rPr>
                <w:lang w:val="en-US"/>
              </w:rPr>
              <w:t xml:space="preserve"> in </w:t>
            </w:r>
            <w:proofErr w:type="spellStart"/>
            <w:r>
              <w:rPr>
                <w:lang w:val="en-US"/>
              </w:rPr>
              <w:t>imaginar</w:t>
            </w:r>
            <w:proofErr w:type="spellEnd"/>
            <w:r>
              <w:rPr>
                <w:lang w:val="en-US"/>
              </w:rPr>
              <w:t>, 2022, pp. 271-283.</w:t>
            </w:r>
          </w:p>
          <w:p w:rsidR="007F759F" w:rsidRPr="00BE7A2D" w:rsidRDefault="007F759F" w:rsidP="00554743">
            <w:pPr>
              <w:pStyle w:val="ListParagraph"/>
              <w:numPr>
                <w:ilvl w:val="0"/>
                <w:numId w:val="2"/>
              </w:numPr>
              <w:rPr>
                <w:lang w:val="en-RO"/>
              </w:rPr>
            </w:pPr>
            <w:proofErr w:type="spellStart"/>
            <w:r w:rsidRPr="00BE7A2D">
              <w:rPr>
                <w:lang w:val="en-US"/>
              </w:rPr>
              <w:lastRenderedPageBreak/>
              <w:t>Ciocoi</w:t>
            </w:r>
            <w:proofErr w:type="spellEnd"/>
            <w:r w:rsidRPr="00BE7A2D">
              <w:rPr>
                <w:lang w:val="en-US"/>
              </w:rPr>
              <w:t xml:space="preserve">-Pop, Ana-Blanca. </w:t>
            </w:r>
            <w:r>
              <w:rPr>
                <w:lang w:val="en-US"/>
              </w:rPr>
              <w:t>The sensuality of Taste: Intercultural Dialogue and National Identity as Mediated by Food and Food Culture in Monica Ali’s Brick Lane, East West Cultural Passage, 2021, pp. 61-70.</w:t>
            </w:r>
          </w:p>
          <w:p w:rsidR="007F759F" w:rsidRPr="00BE7A2D" w:rsidRDefault="007F759F" w:rsidP="00554743">
            <w:pPr>
              <w:numPr>
                <w:ilvl w:val="0"/>
                <w:numId w:val="2"/>
              </w:numPr>
              <w:spacing w:before="20"/>
              <w:rPr>
                <w:lang w:val="en-RO"/>
              </w:rPr>
            </w:pPr>
            <w:proofErr w:type="spellStart"/>
            <w:r>
              <w:rPr>
                <w:lang w:val="en-US"/>
              </w:rPr>
              <w:t>Ciocoi</w:t>
            </w:r>
            <w:proofErr w:type="spellEnd"/>
            <w:r>
              <w:rPr>
                <w:lang w:val="en-US"/>
              </w:rPr>
              <w:t xml:space="preserve">-Pop, Ana-Blanca. </w:t>
            </w:r>
            <w:r w:rsidRPr="00BE7A2D">
              <w:rPr>
                <w:lang w:val="en-US"/>
              </w:rPr>
              <w:t xml:space="preserve">Fighting Femininity: Radical Feminism and Woman-Hatred in Andrea Long Chu’s Females and Valerie </w:t>
            </w:r>
            <w:proofErr w:type="spellStart"/>
            <w:r w:rsidRPr="00BE7A2D">
              <w:rPr>
                <w:lang w:val="en-US"/>
              </w:rPr>
              <w:t>Solanas</w:t>
            </w:r>
            <w:proofErr w:type="spellEnd"/>
            <w:r w:rsidRPr="00BE7A2D">
              <w:rPr>
                <w:lang w:val="en-US"/>
              </w:rPr>
              <w:t>’ Up Your Ass</w:t>
            </w:r>
            <w:r>
              <w:rPr>
                <w:lang w:val="en-US"/>
              </w:rPr>
              <w:t xml:space="preserve">, </w:t>
            </w:r>
            <w:r w:rsidRPr="00BE7A2D">
              <w:t>Jurnalul Artelor Spectacolului (JAS)</w:t>
            </w:r>
            <w:r>
              <w:t xml:space="preserve"> (1), 2021, pp. 41-45.</w:t>
            </w:r>
          </w:p>
          <w:p w:rsidR="007F759F" w:rsidRPr="00BE7A2D" w:rsidRDefault="007F759F" w:rsidP="00554743">
            <w:pPr>
              <w:numPr>
                <w:ilvl w:val="0"/>
                <w:numId w:val="2"/>
              </w:numPr>
              <w:spacing w:before="20"/>
              <w:rPr>
                <w:lang w:val="en-RO"/>
              </w:rPr>
            </w:pPr>
            <w:proofErr w:type="spellStart"/>
            <w:r>
              <w:rPr>
                <w:lang w:val="en-US"/>
              </w:rPr>
              <w:t>Ciocoi</w:t>
            </w:r>
            <w:proofErr w:type="spellEnd"/>
            <w:r>
              <w:rPr>
                <w:lang w:val="en-US"/>
              </w:rPr>
              <w:t xml:space="preserve">-Pop, Ana-Blanca. </w:t>
            </w:r>
            <w:r w:rsidRPr="00BE7A2D">
              <w:rPr>
                <w:lang w:val="en-US"/>
              </w:rPr>
              <w:t xml:space="preserve">The Great Gatsby Avant la </w:t>
            </w:r>
            <w:proofErr w:type="spellStart"/>
            <w:r w:rsidRPr="00BE7A2D">
              <w:rPr>
                <w:lang w:val="en-US"/>
              </w:rPr>
              <w:t>Lettre</w:t>
            </w:r>
            <w:proofErr w:type="spellEnd"/>
            <w:r w:rsidRPr="00BE7A2D">
              <w:rPr>
                <w:lang w:val="en-US"/>
              </w:rPr>
              <w:t>: New York City as a Place of Damnation in Willa Sibert Cather’s “Paul’s Case”</w:t>
            </w:r>
            <w:r>
              <w:rPr>
                <w:lang w:val="en-US"/>
              </w:rPr>
              <w:t>, East West Cultural Passage, 2021, pp. 53-64.</w:t>
            </w:r>
          </w:p>
          <w:p w:rsidR="007F759F" w:rsidRDefault="007F759F" w:rsidP="00554743">
            <w:pPr>
              <w:numPr>
                <w:ilvl w:val="0"/>
                <w:numId w:val="2"/>
              </w:numPr>
              <w:spacing w:before="20"/>
              <w:rPr>
                <w:lang w:val="ro-RO" w:bidi="ro-RO"/>
              </w:rPr>
            </w:pPr>
            <w:r w:rsidRPr="00BE7A2D">
              <w:rPr>
                <w:lang w:val="ro-RO" w:bidi="ro-RO"/>
              </w:rPr>
              <w:t>Ciocoi-Pop, Ana-Blanca. „</w:t>
            </w:r>
            <w:proofErr w:type="spellStart"/>
            <w:r w:rsidRPr="00BE7A2D">
              <w:rPr>
                <w:lang w:val="ro-RO" w:bidi="ro-RO"/>
              </w:rPr>
              <w:t>Jeffrey</w:t>
            </w:r>
            <w:proofErr w:type="spellEnd"/>
            <w:r w:rsidRPr="00BE7A2D">
              <w:rPr>
                <w:lang w:val="ro-RO" w:bidi="ro-RO"/>
              </w:rPr>
              <w:t xml:space="preserve"> </w:t>
            </w:r>
            <w:proofErr w:type="spellStart"/>
            <w:r w:rsidRPr="00BE7A2D">
              <w:rPr>
                <w:lang w:val="ro-RO" w:bidi="ro-RO"/>
              </w:rPr>
              <w:t>Eugenides’s</w:t>
            </w:r>
            <w:proofErr w:type="spellEnd"/>
            <w:r w:rsidRPr="00BE7A2D">
              <w:rPr>
                <w:lang w:val="ro-RO" w:bidi="ro-RO"/>
              </w:rPr>
              <w:t xml:space="preserve"> „</w:t>
            </w:r>
            <w:proofErr w:type="spellStart"/>
            <w:r w:rsidRPr="00BE7A2D">
              <w:rPr>
                <w:lang w:val="ro-RO" w:bidi="ro-RO"/>
              </w:rPr>
              <w:t>Complainers</w:t>
            </w:r>
            <w:proofErr w:type="spellEnd"/>
            <w:r w:rsidRPr="00BE7A2D">
              <w:rPr>
                <w:lang w:val="ro-RO" w:bidi="ro-RO"/>
              </w:rPr>
              <w:t xml:space="preserve">” </w:t>
            </w:r>
            <w:proofErr w:type="spellStart"/>
            <w:r w:rsidRPr="00BE7A2D">
              <w:rPr>
                <w:lang w:val="ro-RO" w:bidi="ro-RO"/>
              </w:rPr>
              <w:t>Through the Feminist</w:t>
            </w:r>
            <w:proofErr w:type="spellEnd"/>
            <w:r w:rsidRPr="00BE7A2D">
              <w:rPr>
                <w:lang w:val="ro-RO" w:bidi="ro-RO"/>
              </w:rPr>
              <w:t xml:space="preserve"> Lens of </w:t>
            </w:r>
            <w:proofErr w:type="spellStart"/>
            <w:r w:rsidRPr="00BE7A2D">
              <w:rPr>
                <w:lang w:val="ro-RO" w:bidi="ro-RO"/>
              </w:rPr>
              <w:t>Adrienne</w:t>
            </w:r>
            <w:proofErr w:type="spellEnd"/>
            <w:r w:rsidRPr="00BE7A2D">
              <w:rPr>
                <w:lang w:val="ro-RO" w:bidi="ro-RO"/>
              </w:rPr>
              <w:t xml:space="preserve"> </w:t>
            </w:r>
            <w:proofErr w:type="spellStart"/>
            <w:r w:rsidRPr="00BE7A2D">
              <w:rPr>
                <w:lang w:val="ro-RO" w:bidi="ro-RO"/>
              </w:rPr>
              <w:t>Rich’s</w:t>
            </w:r>
            <w:proofErr w:type="spellEnd"/>
            <w:r w:rsidRPr="00BE7A2D">
              <w:rPr>
                <w:lang w:val="ro-RO" w:bidi="ro-RO"/>
              </w:rPr>
              <w:t xml:space="preserve"> </w:t>
            </w:r>
            <w:proofErr w:type="spellStart"/>
            <w:r w:rsidRPr="00BE7A2D">
              <w:rPr>
                <w:lang w:val="ro-RO" w:bidi="ro-RO"/>
              </w:rPr>
              <w:t>and</w:t>
            </w:r>
            <w:proofErr w:type="spellEnd"/>
            <w:r w:rsidRPr="00BE7A2D">
              <w:rPr>
                <w:lang w:val="ro-RO" w:bidi="ro-RO"/>
              </w:rPr>
              <w:t xml:space="preserve"> </w:t>
            </w:r>
            <w:proofErr w:type="spellStart"/>
            <w:r w:rsidRPr="00BE7A2D">
              <w:rPr>
                <w:lang w:val="ro-RO" w:bidi="ro-RO"/>
              </w:rPr>
              <w:t>Audre</w:t>
            </w:r>
            <w:proofErr w:type="spellEnd"/>
            <w:r w:rsidRPr="00BE7A2D">
              <w:rPr>
                <w:lang w:val="ro-RO" w:bidi="ro-RO"/>
              </w:rPr>
              <w:t xml:space="preserve"> </w:t>
            </w:r>
            <w:proofErr w:type="spellStart"/>
            <w:r w:rsidRPr="00BE7A2D">
              <w:rPr>
                <w:lang w:val="ro-RO" w:bidi="ro-RO"/>
              </w:rPr>
              <w:t>Lorde’s</w:t>
            </w:r>
            <w:proofErr w:type="spellEnd"/>
            <w:r w:rsidRPr="00BE7A2D">
              <w:rPr>
                <w:lang w:val="ro-RO" w:bidi="ro-RO"/>
              </w:rPr>
              <w:t xml:space="preserve"> </w:t>
            </w:r>
            <w:proofErr w:type="spellStart"/>
            <w:r w:rsidRPr="00BE7A2D">
              <w:rPr>
                <w:lang w:val="ro-RO" w:bidi="ro-RO"/>
              </w:rPr>
              <w:t>Theories</w:t>
            </w:r>
            <w:proofErr w:type="spellEnd"/>
            <w:r w:rsidRPr="00BE7A2D">
              <w:rPr>
                <w:lang w:val="ro-RO" w:bidi="ro-RO"/>
              </w:rPr>
              <w:t>”, Revista Transilvania, 11/12, 2020.</w:t>
            </w:r>
          </w:p>
          <w:p w:rsidR="007F759F" w:rsidRPr="00BE7A2D" w:rsidRDefault="007F759F" w:rsidP="00554743">
            <w:pPr>
              <w:numPr>
                <w:ilvl w:val="0"/>
                <w:numId w:val="2"/>
              </w:numPr>
              <w:spacing w:before="20"/>
              <w:rPr>
                <w:lang w:val="ro-RO" w:bidi="ro-RO"/>
              </w:rPr>
            </w:pPr>
            <w:r>
              <w:rPr>
                <w:lang w:val="ro-RO" w:bidi="ro-RO"/>
              </w:rPr>
              <w:t xml:space="preserve">Ciocoi-Pop, Ana-Blanca. Unicul lucru capabil sa </w:t>
            </w:r>
            <w:proofErr w:type="spellStart"/>
            <w:r>
              <w:rPr>
                <w:lang w:val="ro-RO" w:bidi="ro-RO"/>
              </w:rPr>
              <w:t>cuprinda</w:t>
            </w:r>
            <w:proofErr w:type="spellEnd"/>
            <w:r>
              <w:rPr>
                <w:lang w:val="ro-RO" w:bidi="ro-RO"/>
              </w:rPr>
              <w:t xml:space="preserve"> un crampei de </w:t>
            </w:r>
            <w:proofErr w:type="spellStart"/>
            <w:r>
              <w:rPr>
                <w:lang w:val="ro-RO" w:bidi="ro-RO"/>
              </w:rPr>
              <w:t>vesnicie</w:t>
            </w:r>
            <w:proofErr w:type="spellEnd"/>
            <w:r>
              <w:rPr>
                <w:lang w:val="ro-RO" w:bidi="ro-RO"/>
              </w:rPr>
              <w:t xml:space="preserve">, este arta. Forestiera </w:t>
            </w:r>
            <w:proofErr w:type="spellStart"/>
            <w:r>
              <w:rPr>
                <w:lang w:val="ro-RO" w:bidi="ro-RO"/>
              </w:rPr>
              <w:t>Feltrinelli</w:t>
            </w:r>
            <w:proofErr w:type="spellEnd"/>
            <w:r>
              <w:rPr>
                <w:lang w:val="ro-RO" w:bidi="ro-RO"/>
              </w:rPr>
              <w:t xml:space="preserve">, de Joachim </w:t>
            </w:r>
            <w:proofErr w:type="spellStart"/>
            <w:r>
              <w:rPr>
                <w:lang w:val="ro-RO" w:bidi="ro-RO"/>
              </w:rPr>
              <w:t>Wittstock</w:t>
            </w:r>
            <w:proofErr w:type="spellEnd"/>
            <w:r>
              <w:rPr>
                <w:lang w:val="ro-RO" w:bidi="ro-RO"/>
              </w:rPr>
              <w:t xml:space="preserve">, traducere Maria </w:t>
            </w:r>
            <w:proofErr w:type="spellStart"/>
            <w:r>
              <w:rPr>
                <w:lang w:val="ro-RO" w:bidi="ro-RO"/>
              </w:rPr>
              <w:t>Sass</w:t>
            </w:r>
            <w:proofErr w:type="spellEnd"/>
            <w:r>
              <w:rPr>
                <w:lang w:val="ro-RO" w:bidi="ro-RO"/>
              </w:rPr>
              <w:t xml:space="preserve"> – recenzie, </w:t>
            </w:r>
            <w:proofErr w:type="spellStart"/>
            <w:r>
              <w:rPr>
                <w:lang w:val="ro-RO" w:bidi="ro-RO"/>
              </w:rPr>
              <w:t>Caitele</w:t>
            </w:r>
            <w:proofErr w:type="spellEnd"/>
            <w:r>
              <w:rPr>
                <w:lang w:val="ro-RO" w:bidi="ro-RO"/>
              </w:rPr>
              <w:t xml:space="preserve"> Lucian Blaga, 2020, pp. 291-298.</w:t>
            </w:r>
          </w:p>
          <w:p w:rsidR="007F759F" w:rsidRPr="00BE7A2D" w:rsidRDefault="007F759F" w:rsidP="00554743">
            <w:pPr>
              <w:numPr>
                <w:ilvl w:val="0"/>
                <w:numId w:val="2"/>
              </w:numPr>
              <w:spacing w:before="20"/>
              <w:rPr>
                <w:lang w:val="ro-RO" w:bidi="ro-RO"/>
              </w:rPr>
            </w:pPr>
            <w:r w:rsidRPr="00BE7A2D">
              <w:rPr>
                <w:lang w:val="ro-RO" w:bidi="ro-RO"/>
              </w:rPr>
              <w:t>Ciocoi-Pop, Ana-Blanca. „</w:t>
            </w:r>
            <w:proofErr w:type="spellStart"/>
            <w:r w:rsidRPr="00BE7A2D">
              <w:rPr>
                <w:lang w:val="ro-RO" w:bidi="ro-RO"/>
              </w:rPr>
              <w:t>Gandhian</w:t>
            </w:r>
            <w:proofErr w:type="spellEnd"/>
            <w:r w:rsidRPr="00BE7A2D">
              <w:rPr>
                <w:lang w:val="ro-RO" w:bidi="ro-RO"/>
              </w:rPr>
              <w:t xml:space="preserve"> </w:t>
            </w:r>
            <w:proofErr w:type="spellStart"/>
            <w:r w:rsidRPr="00BE7A2D">
              <w:rPr>
                <w:lang w:val="ro-RO" w:bidi="ro-RO"/>
              </w:rPr>
              <w:t>Fasting</w:t>
            </w:r>
            <w:proofErr w:type="spellEnd"/>
            <w:r w:rsidRPr="00BE7A2D">
              <w:rPr>
                <w:lang w:val="ro-RO" w:bidi="ro-RO"/>
              </w:rPr>
              <w:t xml:space="preserve"> </w:t>
            </w:r>
            <w:proofErr w:type="spellStart"/>
            <w:r w:rsidRPr="00BE7A2D">
              <w:rPr>
                <w:lang w:val="ro-RO" w:bidi="ro-RO"/>
              </w:rPr>
              <w:t>and</w:t>
            </w:r>
            <w:proofErr w:type="spellEnd"/>
            <w:r w:rsidRPr="00BE7A2D">
              <w:rPr>
                <w:lang w:val="ro-RO" w:bidi="ro-RO"/>
              </w:rPr>
              <w:t xml:space="preserve"> Cultural </w:t>
            </w:r>
            <w:proofErr w:type="spellStart"/>
            <w:r w:rsidRPr="00BE7A2D">
              <w:rPr>
                <w:lang w:val="ro-RO" w:bidi="ro-RO"/>
              </w:rPr>
              <w:t>Indigestion</w:t>
            </w:r>
            <w:proofErr w:type="spellEnd"/>
            <w:r w:rsidRPr="00BE7A2D">
              <w:rPr>
                <w:lang w:val="ro-RO" w:bidi="ro-RO"/>
              </w:rPr>
              <w:t xml:space="preserve"> in </w:t>
            </w:r>
            <w:proofErr w:type="spellStart"/>
            <w:r w:rsidRPr="00BE7A2D">
              <w:rPr>
                <w:lang w:val="ro-RO" w:bidi="ro-RO"/>
              </w:rPr>
              <w:t>Jeffrey</w:t>
            </w:r>
            <w:proofErr w:type="spellEnd"/>
            <w:r w:rsidRPr="00BE7A2D">
              <w:rPr>
                <w:lang w:val="ro-RO" w:bidi="ro-RO"/>
              </w:rPr>
              <w:t xml:space="preserve"> </w:t>
            </w:r>
            <w:proofErr w:type="spellStart"/>
            <w:r w:rsidRPr="00BE7A2D">
              <w:rPr>
                <w:lang w:val="ro-RO" w:bidi="ro-RO"/>
              </w:rPr>
              <w:t>Eugenides’s</w:t>
            </w:r>
            <w:proofErr w:type="spellEnd"/>
            <w:r w:rsidRPr="00BE7A2D">
              <w:rPr>
                <w:lang w:val="ro-RO" w:bidi="ro-RO"/>
              </w:rPr>
              <w:t xml:space="preserve"> ‚Air Mail’, </w:t>
            </w:r>
            <w:proofErr w:type="spellStart"/>
            <w:r w:rsidRPr="00BE7A2D">
              <w:rPr>
                <w:lang w:val="ro-RO" w:bidi="ro-RO"/>
              </w:rPr>
              <w:t>East</w:t>
            </w:r>
            <w:proofErr w:type="spellEnd"/>
            <w:r w:rsidRPr="00BE7A2D">
              <w:rPr>
                <w:lang w:val="ro-RO" w:bidi="ro-RO"/>
              </w:rPr>
              <w:t xml:space="preserve"> West Cultural </w:t>
            </w:r>
            <w:proofErr w:type="spellStart"/>
            <w:r w:rsidRPr="00BE7A2D">
              <w:rPr>
                <w:lang w:val="ro-RO" w:bidi="ro-RO"/>
              </w:rPr>
              <w:t>Passage</w:t>
            </w:r>
            <w:proofErr w:type="spellEnd"/>
            <w:r w:rsidRPr="00BE7A2D">
              <w:rPr>
                <w:lang w:val="ro-RO" w:bidi="ro-RO"/>
              </w:rPr>
              <w:t>, vol.20, iss.1, Sibiu, LBUS Press: 124-132.</w:t>
            </w:r>
          </w:p>
          <w:p w:rsidR="007F759F" w:rsidRPr="00BE7A2D" w:rsidRDefault="007F759F" w:rsidP="00554743">
            <w:pPr>
              <w:numPr>
                <w:ilvl w:val="0"/>
                <w:numId w:val="2"/>
              </w:numPr>
              <w:spacing w:before="20"/>
              <w:rPr>
                <w:lang w:val="ro-RO" w:bidi="ro-RO"/>
              </w:rPr>
            </w:pPr>
            <w:r w:rsidRPr="00BE7A2D">
              <w:rPr>
                <w:lang w:val="ro-RO" w:bidi="ro-RO"/>
              </w:rPr>
              <w:t>Ciocoi-Pop, Ana-Blanca. „’</w:t>
            </w:r>
            <w:proofErr w:type="spellStart"/>
            <w:r w:rsidRPr="00BE7A2D">
              <w:rPr>
                <w:lang w:val="ro-RO" w:bidi="ro-RO"/>
              </w:rPr>
              <w:t>These</w:t>
            </w:r>
            <w:proofErr w:type="spellEnd"/>
            <w:r w:rsidRPr="00BE7A2D">
              <w:rPr>
                <w:lang w:val="ro-RO" w:bidi="ro-RO"/>
              </w:rPr>
              <w:t xml:space="preserve"> </w:t>
            </w:r>
            <w:proofErr w:type="spellStart"/>
            <w:r w:rsidRPr="00BE7A2D">
              <w:rPr>
                <w:lang w:val="ro-RO" w:bidi="ro-RO"/>
              </w:rPr>
              <w:t>Things</w:t>
            </w:r>
            <w:proofErr w:type="spellEnd"/>
            <w:r w:rsidRPr="00BE7A2D">
              <w:rPr>
                <w:lang w:val="ro-RO" w:bidi="ro-RO"/>
              </w:rPr>
              <w:t xml:space="preserve"> </w:t>
            </w:r>
            <w:proofErr w:type="spellStart"/>
            <w:r w:rsidRPr="00BE7A2D">
              <w:rPr>
                <w:lang w:val="ro-RO" w:bidi="ro-RO"/>
              </w:rPr>
              <w:t>Don’t</w:t>
            </w:r>
            <w:proofErr w:type="spellEnd"/>
            <w:r w:rsidRPr="00BE7A2D">
              <w:rPr>
                <w:lang w:val="ro-RO" w:bidi="ro-RO"/>
              </w:rPr>
              <w:t xml:space="preserve"> </w:t>
            </w:r>
            <w:proofErr w:type="spellStart"/>
            <w:r w:rsidRPr="00BE7A2D">
              <w:rPr>
                <w:lang w:val="ro-RO" w:bidi="ro-RO"/>
              </w:rPr>
              <w:t>Go</w:t>
            </w:r>
            <w:proofErr w:type="spellEnd"/>
            <w:r w:rsidRPr="00BE7A2D">
              <w:rPr>
                <w:lang w:val="ro-RO" w:bidi="ro-RO"/>
              </w:rPr>
              <w:t xml:space="preserve"> </w:t>
            </w:r>
            <w:proofErr w:type="spellStart"/>
            <w:r w:rsidRPr="00BE7A2D">
              <w:rPr>
                <w:lang w:val="ro-RO" w:bidi="ro-RO"/>
              </w:rPr>
              <w:t>Away</w:t>
            </w:r>
            <w:proofErr w:type="spellEnd"/>
            <w:r w:rsidRPr="00BE7A2D">
              <w:rPr>
                <w:lang w:val="ro-RO" w:bidi="ro-RO"/>
              </w:rPr>
              <w:t xml:space="preserve">’”: </w:t>
            </w:r>
            <w:proofErr w:type="spellStart"/>
            <w:r w:rsidRPr="00BE7A2D">
              <w:rPr>
                <w:lang w:val="ro-RO" w:bidi="ro-RO"/>
              </w:rPr>
              <w:t>Jeffrey</w:t>
            </w:r>
            <w:proofErr w:type="spellEnd"/>
            <w:r w:rsidRPr="00BE7A2D">
              <w:rPr>
                <w:lang w:val="ro-RO" w:bidi="ro-RO"/>
              </w:rPr>
              <w:t xml:space="preserve"> </w:t>
            </w:r>
            <w:proofErr w:type="spellStart"/>
            <w:r w:rsidRPr="00BE7A2D">
              <w:rPr>
                <w:lang w:val="ro-RO" w:bidi="ro-RO"/>
              </w:rPr>
              <w:t>Eugenides’s</w:t>
            </w:r>
            <w:proofErr w:type="spellEnd"/>
            <w:r w:rsidRPr="00BE7A2D">
              <w:rPr>
                <w:lang w:val="ro-RO" w:bidi="ro-RO"/>
              </w:rPr>
              <w:t xml:space="preserve"> „</w:t>
            </w:r>
            <w:proofErr w:type="spellStart"/>
            <w:r w:rsidRPr="00BE7A2D">
              <w:rPr>
                <w:lang w:val="ro-RO" w:bidi="ro-RO"/>
              </w:rPr>
              <w:t>Fresh</w:t>
            </w:r>
            <w:proofErr w:type="spellEnd"/>
            <w:r w:rsidRPr="00BE7A2D">
              <w:rPr>
                <w:lang w:val="ro-RO" w:bidi="ro-RO"/>
              </w:rPr>
              <w:t xml:space="preserve"> </w:t>
            </w:r>
            <w:proofErr w:type="spellStart"/>
            <w:r w:rsidRPr="00BE7A2D">
              <w:rPr>
                <w:lang w:val="ro-RO" w:bidi="ro-RO"/>
              </w:rPr>
              <w:t>Complaint</w:t>
            </w:r>
            <w:proofErr w:type="spellEnd"/>
            <w:r w:rsidRPr="00BE7A2D">
              <w:rPr>
                <w:lang w:val="ro-RO" w:bidi="ro-RO"/>
              </w:rPr>
              <w:t>”</w:t>
            </w:r>
            <w:proofErr w:type="spellStart"/>
            <w:r w:rsidRPr="00BE7A2D">
              <w:rPr>
                <w:lang w:val="ro-RO" w:bidi="ro-RO"/>
              </w:rPr>
              <w:t xml:space="preserve"> – a Postcolonial</w:t>
            </w:r>
            <w:proofErr w:type="spellEnd"/>
            <w:r w:rsidRPr="00BE7A2D">
              <w:rPr>
                <w:lang w:val="ro-RO" w:bidi="ro-RO"/>
              </w:rPr>
              <w:t xml:space="preserve"> </w:t>
            </w:r>
            <w:proofErr w:type="spellStart"/>
            <w:r w:rsidRPr="00BE7A2D">
              <w:rPr>
                <w:lang w:val="ro-RO" w:bidi="ro-RO"/>
              </w:rPr>
              <w:t>Reading</w:t>
            </w:r>
            <w:proofErr w:type="spellEnd"/>
            <w:r w:rsidRPr="00BE7A2D">
              <w:rPr>
                <w:lang w:val="ro-RO" w:bidi="ro-RO"/>
              </w:rPr>
              <w:t>”, Revista Transilvania, 9/2019, pp. 30-35.</w:t>
            </w:r>
          </w:p>
          <w:p w:rsidR="007F759F" w:rsidRPr="00BE7A2D" w:rsidRDefault="007F759F" w:rsidP="00554743">
            <w:pPr>
              <w:numPr>
                <w:ilvl w:val="0"/>
                <w:numId w:val="2"/>
              </w:numPr>
              <w:spacing w:before="20"/>
              <w:rPr>
                <w:lang w:val="ro-RO" w:bidi="ro-RO"/>
              </w:rPr>
            </w:pPr>
            <w:r w:rsidRPr="00BE7A2D">
              <w:rPr>
                <w:lang w:val="ro-RO" w:bidi="ro-RO"/>
              </w:rPr>
              <w:t xml:space="preserve">Ciocoi-Pop, Ana-Blanca. „Amoralitate, imoralitate si individualism in „Intimitate” de </w:t>
            </w:r>
            <w:proofErr w:type="spellStart"/>
            <w:r w:rsidRPr="00BE7A2D">
              <w:rPr>
                <w:lang w:val="ro-RO" w:bidi="ro-RO"/>
              </w:rPr>
              <w:t>Hanif</w:t>
            </w:r>
            <w:proofErr w:type="spellEnd"/>
            <w:r w:rsidRPr="00BE7A2D">
              <w:rPr>
                <w:lang w:val="ro-RO" w:bidi="ro-RO"/>
              </w:rPr>
              <w:t xml:space="preserve"> </w:t>
            </w:r>
            <w:proofErr w:type="spellStart"/>
            <w:r w:rsidRPr="00BE7A2D">
              <w:rPr>
                <w:lang w:val="ro-RO" w:bidi="ro-RO"/>
              </w:rPr>
              <w:t>Kureishi</w:t>
            </w:r>
            <w:proofErr w:type="spellEnd"/>
            <w:r w:rsidRPr="00BE7A2D">
              <w:rPr>
                <w:lang w:val="ro-RO" w:bidi="ro-RO"/>
              </w:rPr>
              <w:t>”, Saeculum, anul XVIII (XX), nr. 2 (48), 2019, pp. 83-90.</w:t>
            </w:r>
          </w:p>
          <w:p w:rsidR="007F759F" w:rsidRPr="00BE7A2D" w:rsidRDefault="007F759F" w:rsidP="00554743">
            <w:pPr>
              <w:numPr>
                <w:ilvl w:val="0"/>
                <w:numId w:val="2"/>
              </w:numPr>
              <w:spacing w:before="20"/>
              <w:rPr>
                <w:lang w:val="ro-RO" w:bidi="ro-RO"/>
              </w:rPr>
            </w:pPr>
            <w:r w:rsidRPr="00BE7A2D">
              <w:rPr>
                <w:lang w:val="ro-RO" w:bidi="ro-RO"/>
              </w:rPr>
              <w:t>Ciocoi-Pop, Ana-Blanca. „’</w:t>
            </w:r>
            <w:proofErr w:type="spellStart"/>
            <w:r w:rsidRPr="00BE7A2D">
              <w:rPr>
                <w:lang w:val="ro-RO" w:bidi="ro-RO"/>
              </w:rPr>
              <w:t>She</w:t>
            </w:r>
            <w:proofErr w:type="spellEnd"/>
            <w:r w:rsidRPr="00BE7A2D">
              <w:rPr>
                <w:lang w:val="ro-RO" w:bidi="ro-RO"/>
              </w:rPr>
              <w:t xml:space="preserve"> </w:t>
            </w:r>
            <w:proofErr w:type="spellStart"/>
            <w:r w:rsidRPr="00BE7A2D">
              <w:rPr>
                <w:lang w:val="ro-RO" w:bidi="ro-RO"/>
              </w:rPr>
              <w:t>Isn’t</w:t>
            </w:r>
            <w:proofErr w:type="spellEnd"/>
            <w:r w:rsidRPr="00BE7A2D">
              <w:rPr>
                <w:lang w:val="ro-RO" w:bidi="ro-RO"/>
              </w:rPr>
              <w:t xml:space="preserve"> </w:t>
            </w:r>
            <w:proofErr w:type="spellStart"/>
            <w:r w:rsidRPr="00BE7A2D">
              <w:rPr>
                <w:lang w:val="ro-RO" w:bidi="ro-RO"/>
              </w:rPr>
              <w:t>Going</w:t>
            </w:r>
            <w:proofErr w:type="spellEnd"/>
            <w:r w:rsidRPr="00BE7A2D">
              <w:rPr>
                <w:lang w:val="ro-RO" w:bidi="ro-RO"/>
              </w:rPr>
              <w:t xml:space="preserve"> </w:t>
            </w:r>
            <w:proofErr w:type="spellStart"/>
            <w:r w:rsidRPr="00BE7A2D">
              <w:rPr>
                <w:lang w:val="ro-RO" w:bidi="ro-RO"/>
              </w:rPr>
              <w:t>to</w:t>
            </w:r>
            <w:proofErr w:type="spellEnd"/>
            <w:r w:rsidRPr="00BE7A2D">
              <w:rPr>
                <w:lang w:val="ro-RO" w:bidi="ro-RO"/>
              </w:rPr>
              <w:t xml:space="preserve"> </w:t>
            </w:r>
            <w:proofErr w:type="spellStart"/>
            <w:r w:rsidRPr="00BE7A2D">
              <w:rPr>
                <w:lang w:val="ro-RO" w:bidi="ro-RO"/>
              </w:rPr>
              <w:t>Give</w:t>
            </w:r>
            <w:proofErr w:type="spellEnd"/>
            <w:r w:rsidRPr="00BE7A2D">
              <w:rPr>
                <w:lang w:val="ro-RO" w:bidi="ro-RO"/>
              </w:rPr>
              <w:t xml:space="preserve"> </w:t>
            </w:r>
            <w:proofErr w:type="spellStart"/>
            <w:r w:rsidRPr="00BE7A2D">
              <w:rPr>
                <w:lang w:val="ro-RO" w:bidi="ro-RO"/>
              </w:rPr>
              <w:t>Up</w:t>
            </w:r>
            <w:proofErr w:type="spellEnd"/>
            <w:r w:rsidRPr="00BE7A2D">
              <w:rPr>
                <w:lang w:val="ro-RO" w:bidi="ro-RO"/>
              </w:rPr>
              <w:t xml:space="preserve">’: </w:t>
            </w:r>
            <w:proofErr w:type="spellStart"/>
            <w:r w:rsidRPr="00BE7A2D">
              <w:rPr>
                <w:lang w:val="ro-RO" w:bidi="ro-RO"/>
              </w:rPr>
              <w:t>Women’s</w:t>
            </w:r>
            <w:proofErr w:type="spellEnd"/>
            <w:r w:rsidRPr="00BE7A2D">
              <w:rPr>
                <w:lang w:val="ro-RO" w:bidi="ro-RO"/>
              </w:rPr>
              <w:t xml:space="preserve"> </w:t>
            </w:r>
            <w:proofErr w:type="spellStart"/>
            <w:r w:rsidRPr="00BE7A2D">
              <w:rPr>
                <w:lang w:val="ro-RO" w:bidi="ro-RO"/>
              </w:rPr>
              <w:t>Resilience</w:t>
            </w:r>
            <w:proofErr w:type="spellEnd"/>
            <w:r w:rsidRPr="00BE7A2D">
              <w:rPr>
                <w:lang w:val="ro-RO" w:bidi="ro-RO"/>
              </w:rPr>
              <w:t xml:space="preserve"> in Monica </w:t>
            </w:r>
            <w:proofErr w:type="spellStart"/>
            <w:r w:rsidRPr="00BE7A2D">
              <w:rPr>
                <w:lang w:val="ro-RO" w:bidi="ro-RO"/>
              </w:rPr>
              <w:t>Ali’s</w:t>
            </w:r>
            <w:proofErr w:type="spellEnd"/>
            <w:r w:rsidRPr="00BE7A2D">
              <w:rPr>
                <w:lang w:val="ro-RO" w:bidi="ro-RO"/>
              </w:rPr>
              <w:t xml:space="preserve"> </w:t>
            </w:r>
            <w:proofErr w:type="spellStart"/>
            <w:r w:rsidRPr="00BE7A2D">
              <w:rPr>
                <w:lang w:val="ro-RO" w:bidi="ro-RO"/>
              </w:rPr>
              <w:t>Brick</w:t>
            </w:r>
            <w:proofErr w:type="spellEnd"/>
            <w:r w:rsidRPr="00BE7A2D">
              <w:rPr>
                <w:lang w:val="ro-RO" w:bidi="ro-RO"/>
              </w:rPr>
              <w:t xml:space="preserve"> Lane – A Feminist </w:t>
            </w:r>
            <w:proofErr w:type="spellStart"/>
            <w:r w:rsidRPr="00BE7A2D">
              <w:rPr>
                <w:lang w:val="ro-RO" w:bidi="ro-RO"/>
              </w:rPr>
              <w:t>Reading</w:t>
            </w:r>
            <w:proofErr w:type="spellEnd"/>
            <w:r w:rsidRPr="00BE7A2D">
              <w:rPr>
                <w:lang w:val="ro-RO" w:bidi="ro-RO"/>
              </w:rPr>
              <w:t xml:space="preserve">”. </w:t>
            </w:r>
            <w:proofErr w:type="spellStart"/>
            <w:r w:rsidRPr="00BE7A2D">
              <w:rPr>
                <w:lang w:val="ro-RO" w:bidi="ro-RO"/>
              </w:rPr>
              <w:t>East</w:t>
            </w:r>
            <w:proofErr w:type="spellEnd"/>
            <w:r w:rsidRPr="00BE7A2D">
              <w:rPr>
                <w:lang w:val="ro-RO" w:bidi="ro-RO"/>
              </w:rPr>
              <w:t xml:space="preserve"> West Cultural </w:t>
            </w:r>
            <w:proofErr w:type="spellStart"/>
            <w:r w:rsidRPr="00BE7A2D">
              <w:rPr>
                <w:lang w:val="ro-RO" w:bidi="ro-RO"/>
              </w:rPr>
              <w:t>Passage</w:t>
            </w:r>
            <w:proofErr w:type="spellEnd"/>
            <w:r w:rsidRPr="00BE7A2D">
              <w:rPr>
                <w:lang w:val="ro-RO" w:bidi="ro-RO"/>
              </w:rPr>
              <w:t xml:space="preserve">, June 2019, vol. 19, </w:t>
            </w:r>
            <w:proofErr w:type="spellStart"/>
            <w:r w:rsidRPr="00BE7A2D">
              <w:rPr>
                <w:lang w:val="ro-RO" w:bidi="ro-RO"/>
              </w:rPr>
              <w:t>issue</w:t>
            </w:r>
            <w:proofErr w:type="spellEnd"/>
            <w:r w:rsidRPr="00BE7A2D">
              <w:rPr>
                <w:lang w:val="ro-RO" w:bidi="ro-RO"/>
              </w:rPr>
              <w:t xml:space="preserve"> 1, pp. 19-27.</w:t>
            </w:r>
          </w:p>
          <w:p w:rsidR="007F759F" w:rsidRPr="00BE7A2D" w:rsidRDefault="007F759F" w:rsidP="00554743">
            <w:pPr>
              <w:numPr>
                <w:ilvl w:val="0"/>
                <w:numId w:val="2"/>
              </w:numPr>
              <w:spacing w:before="20"/>
              <w:rPr>
                <w:lang w:val="en-GB"/>
              </w:rPr>
            </w:pPr>
            <w:proofErr w:type="spellStart"/>
            <w:r w:rsidRPr="00BE7A2D">
              <w:rPr>
                <w:lang w:val="en-GB"/>
              </w:rPr>
              <w:t>Ciocoi</w:t>
            </w:r>
            <w:proofErr w:type="spellEnd"/>
            <w:r w:rsidRPr="00BE7A2D">
              <w:rPr>
                <w:lang w:val="en-GB"/>
              </w:rPr>
              <w:t>-Pop, Ana-Blanca.</w:t>
            </w:r>
            <w:r w:rsidRPr="00BE7A2D">
              <w:rPr>
                <w:b/>
                <w:bCs/>
                <w:lang w:val="en-GB"/>
              </w:rPr>
              <w:t xml:space="preserve"> </w:t>
            </w:r>
            <w:r w:rsidRPr="00BE7A2D">
              <w:rPr>
                <w:lang w:val="en-GB"/>
              </w:rPr>
              <w:t xml:space="preserve">Realistic Causality and Archetypal </w:t>
            </w:r>
            <w:proofErr w:type="spellStart"/>
            <w:r w:rsidRPr="00BE7A2D">
              <w:rPr>
                <w:lang w:val="en-GB"/>
              </w:rPr>
              <w:t>Fatalsim</w:t>
            </w:r>
            <w:proofErr w:type="spellEnd"/>
            <w:r w:rsidRPr="00BE7A2D">
              <w:rPr>
                <w:lang w:val="en-GB"/>
              </w:rPr>
              <w:t>: Greek Mythology and its Influence on Eugenides' Writings, “Literature, Discourse and Multicultural Dialogue</w:t>
            </w:r>
            <w:proofErr w:type="gramStart"/>
            <w:r w:rsidRPr="00BE7A2D">
              <w:rPr>
                <w:lang w:val="en-GB"/>
              </w:rPr>
              <w:t>”,  2017</w:t>
            </w:r>
            <w:proofErr w:type="gramEnd"/>
            <w:r w:rsidRPr="00BE7A2D">
              <w:rPr>
                <w:lang w:val="en-GB"/>
              </w:rPr>
              <w:t>, pp. 224-234.</w:t>
            </w:r>
          </w:p>
          <w:p w:rsidR="007F759F" w:rsidRPr="00BE7A2D" w:rsidRDefault="007F759F" w:rsidP="00554743">
            <w:pPr>
              <w:numPr>
                <w:ilvl w:val="0"/>
                <w:numId w:val="2"/>
              </w:numPr>
              <w:spacing w:before="20"/>
              <w:rPr>
                <w:lang w:val="en-GB"/>
              </w:rPr>
            </w:pPr>
            <w:proofErr w:type="spellStart"/>
            <w:r w:rsidRPr="00BE7A2D">
              <w:rPr>
                <w:lang w:val="en-GB"/>
              </w:rPr>
              <w:t>Ciocoi</w:t>
            </w:r>
            <w:proofErr w:type="spellEnd"/>
            <w:r w:rsidRPr="00BE7A2D">
              <w:rPr>
                <w:lang w:val="en-GB"/>
              </w:rPr>
              <w:t xml:space="preserve">-Pop, Ana-Blanca. </w:t>
            </w:r>
            <w:proofErr w:type="spellStart"/>
            <w:r w:rsidRPr="00BE7A2D">
              <w:rPr>
                <w:lang w:val="en-GB"/>
              </w:rPr>
              <w:t>Intre</w:t>
            </w:r>
            <w:proofErr w:type="spellEnd"/>
            <w:r w:rsidRPr="00BE7A2D">
              <w:rPr>
                <w:lang w:val="en-GB"/>
              </w:rPr>
              <w:t xml:space="preserve"> </w:t>
            </w:r>
            <w:proofErr w:type="spellStart"/>
            <w:r w:rsidRPr="00BE7A2D">
              <w:rPr>
                <w:lang w:val="en-GB"/>
              </w:rPr>
              <w:t>traditie</w:t>
            </w:r>
            <w:proofErr w:type="spellEnd"/>
            <w:r w:rsidRPr="00BE7A2D">
              <w:rPr>
                <w:lang w:val="en-GB"/>
              </w:rPr>
              <w:t xml:space="preserve"> </w:t>
            </w:r>
            <w:proofErr w:type="spellStart"/>
            <w:r w:rsidRPr="00BE7A2D">
              <w:rPr>
                <w:lang w:val="en-GB"/>
              </w:rPr>
              <w:t>si</w:t>
            </w:r>
            <w:proofErr w:type="spellEnd"/>
            <w:r w:rsidRPr="00BE7A2D">
              <w:rPr>
                <w:lang w:val="en-GB"/>
              </w:rPr>
              <w:t xml:space="preserve"> </w:t>
            </w:r>
            <w:proofErr w:type="spellStart"/>
            <w:r w:rsidRPr="00BE7A2D">
              <w:rPr>
                <w:lang w:val="en-GB"/>
              </w:rPr>
              <w:t>rebeliune</w:t>
            </w:r>
            <w:proofErr w:type="spellEnd"/>
            <w:r w:rsidRPr="00BE7A2D">
              <w:rPr>
                <w:lang w:val="en-GB"/>
              </w:rPr>
              <w:t xml:space="preserve">: </w:t>
            </w:r>
            <w:proofErr w:type="spellStart"/>
            <w:r w:rsidRPr="00BE7A2D">
              <w:rPr>
                <w:lang w:val="en-GB"/>
              </w:rPr>
              <w:t>iudaismul</w:t>
            </w:r>
            <w:proofErr w:type="spellEnd"/>
            <w:r w:rsidRPr="00BE7A2D">
              <w:rPr>
                <w:lang w:val="en-GB"/>
              </w:rPr>
              <w:t xml:space="preserve"> in </w:t>
            </w:r>
            <w:proofErr w:type="spellStart"/>
            <w:r w:rsidRPr="00BE7A2D">
              <w:rPr>
                <w:lang w:val="en-GB"/>
              </w:rPr>
              <w:t>scrierile</w:t>
            </w:r>
            <w:proofErr w:type="spellEnd"/>
            <w:r w:rsidRPr="00BE7A2D">
              <w:rPr>
                <w:lang w:val="en-GB"/>
              </w:rPr>
              <w:t xml:space="preserve"> </w:t>
            </w:r>
            <w:proofErr w:type="spellStart"/>
            <w:r w:rsidRPr="00BE7A2D">
              <w:rPr>
                <w:lang w:val="en-GB"/>
              </w:rPr>
              <w:t>lui</w:t>
            </w:r>
            <w:proofErr w:type="spellEnd"/>
            <w:r w:rsidRPr="00BE7A2D">
              <w:rPr>
                <w:lang w:val="en-GB"/>
              </w:rPr>
              <w:t xml:space="preserve"> Franz Kafka. “</w:t>
            </w:r>
            <w:proofErr w:type="spellStart"/>
            <w:r w:rsidRPr="00BE7A2D">
              <w:rPr>
                <w:lang w:val="en-GB"/>
              </w:rPr>
              <w:t>Comunicare</w:t>
            </w:r>
            <w:proofErr w:type="spellEnd"/>
            <w:r w:rsidRPr="00BE7A2D">
              <w:rPr>
                <w:lang w:val="en-GB"/>
              </w:rPr>
              <w:t xml:space="preserve">, </w:t>
            </w:r>
            <w:proofErr w:type="spellStart"/>
            <w:r w:rsidRPr="00BE7A2D">
              <w:rPr>
                <w:lang w:val="en-GB"/>
              </w:rPr>
              <w:t>cultura</w:t>
            </w:r>
            <w:proofErr w:type="spellEnd"/>
            <w:r w:rsidRPr="00BE7A2D">
              <w:rPr>
                <w:lang w:val="en-GB"/>
              </w:rPr>
              <w:t xml:space="preserve"> </w:t>
            </w:r>
            <w:proofErr w:type="spellStart"/>
            <w:r w:rsidRPr="00BE7A2D">
              <w:rPr>
                <w:lang w:val="en-GB"/>
              </w:rPr>
              <w:t>si</w:t>
            </w:r>
            <w:proofErr w:type="spellEnd"/>
            <w:r w:rsidRPr="00BE7A2D">
              <w:rPr>
                <w:lang w:val="en-GB"/>
              </w:rPr>
              <w:t xml:space="preserve"> </w:t>
            </w:r>
            <w:proofErr w:type="spellStart"/>
            <w:r w:rsidRPr="00BE7A2D">
              <w:rPr>
                <w:lang w:val="en-GB"/>
              </w:rPr>
              <w:t>societate</w:t>
            </w:r>
            <w:proofErr w:type="spellEnd"/>
            <w:r w:rsidRPr="00BE7A2D">
              <w:rPr>
                <w:lang w:val="en-GB"/>
              </w:rPr>
              <w:t xml:space="preserve">”. </w:t>
            </w:r>
            <w:proofErr w:type="spellStart"/>
            <w:r w:rsidRPr="00BE7A2D">
              <w:rPr>
                <w:lang w:val="en-GB"/>
              </w:rPr>
              <w:t>Editura</w:t>
            </w:r>
            <w:proofErr w:type="spellEnd"/>
            <w:r w:rsidRPr="00BE7A2D">
              <w:rPr>
                <w:lang w:val="en-GB"/>
              </w:rPr>
              <w:t xml:space="preserve"> </w:t>
            </w:r>
            <w:proofErr w:type="spellStart"/>
            <w:r w:rsidRPr="00BE7A2D">
              <w:rPr>
                <w:lang w:val="en-GB"/>
              </w:rPr>
              <w:t>Trivert</w:t>
            </w:r>
            <w:proofErr w:type="spellEnd"/>
            <w:r w:rsidRPr="00BE7A2D">
              <w:rPr>
                <w:lang w:val="en-GB"/>
              </w:rPr>
              <w:t xml:space="preserve">, </w:t>
            </w:r>
            <w:proofErr w:type="spellStart"/>
            <w:r w:rsidRPr="00BE7A2D">
              <w:rPr>
                <w:lang w:val="en-GB"/>
              </w:rPr>
              <w:t>Budapesta</w:t>
            </w:r>
            <w:proofErr w:type="spellEnd"/>
            <w:r w:rsidRPr="00BE7A2D">
              <w:rPr>
                <w:lang w:val="en-GB"/>
              </w:rPr>
              <w:t>, 2017.</w:t>
            </w:r>
          </w:p>
          <w:p w:rsidR="007F759F" w:rsidRPr="00BE7A2D" w:rsidRDefault="007F759F" w:rsidP="00554743">
            <w:pPr>
              <w:numPr>
                <w:ilvl w:val="0"/>
                <w:numId w:val="2"/>
              </w:numPr>
              <w:spacing w:before="20"/>
              <w:rPr>
                <w:lang w:val="ro-RO" w:bidi="ro-RO"/>
              </w:rPr>
            </w:pPr>
            <w:r w:rsidRPr="00BE7A2D">
              <w:rPr>
                <w:lang w:val="ro-RO" w:bidi="ro-RO"/>
              </w:rPr>
              <w:t xml:space="preserve">Ciocoi-Pop, Ana-Blanca. „Francis Scott Fitzgerald </w:t>
            </w:r>
            <w:proofErr w:type="spellStart"/>
            <w:r w:rsidRPr="00BE7A2D">
              <w:rPr>
                <w:lang w:val="ro-RO" w:bidi="ro-RO"/>
              </w:rPr>
              <w:t>and</w:t>
            </w:r>
            <w:proofErr w:type="spellEnd"/>
            <w:r w:rsidRPr="00BE7A2D">
              <w:rPr>
                <w:lang w:val="ro-RO" w:bidi="ro-RO"/>
              </w:rPr>
              <w:t xml:space="preserve"> </w:t>
            </w:r>
            <w:proofErr w:type="spellStart"/>
            <w:r w:rsidRPr="00BE7A2D">
              <w:rPr>
                <w:lang w:val="ro-RO" w:bidi="ro-RO"/>
              </w:rPr>
              <w:t>the</w:t>
            </w:r>
            <w:proofErr w:type="spellEnd"/>
            <w:r w:rsidRPr="00BE7A2D">
              <w:rPr>
                <w:lang w:val="ro-RO" w:bidi="ro-RO"/>
              </w:rPr>
              <w:t xml:space="preserve"> „</w:t>
            </w:r>
            <w:proofErr w:type="spellStart"/>
            <w:r w:rsidRPr="00BE7A2D">
              <w:rPr>
                <w:lang w:val="ro-RO" w:bidi="ro-RO"/>
              </w:rPr>
              <w:t>Inverted</w:t>
            </w:r>
            <w:proofErr w:type="spellEnd"/>
            <w:r w:rsidRPr="00BE7A2D">
              <w:rPr>
                <w:lang w:val="ro-RO" w:bidi="ro-RO"/>
              </w:rPr>
              <w:t xml:space="preserve">” American </w:t>
            </w:r>
            <w:proofErr w:type="spellStart"/>
            <w:r w:rsidRPr="00BE7A2D">
              <w:rPr>
                <w:lang w:val="ro-RO" w:bidi="ro-RO"/>
              </w:rPr>
              <w:t>Dream</w:t>
            </w:r>
            <w:proofErr w:type="spellEnd"/>
            <w:r w:rsidRPr="00BE7A2D">
              <w:rPr>
                <w:lang w:val="ro-RO" w:bidi="ro-RO"/>
              </w:rPr>
              <w:t xml:space="preserve">”. </w:t>
            </w:r>
            <w:proofErr w:type="spellStart"/>
            <w:r w:rsidRPr="00BE7A2D">
              <w:rPr>
                <w:lang w:val="ro-RO" w:bidi="ro-RO"/>
              </w:rPr>
              <w:t>East</w:t>
            </w:r>
            <w:proofErr w:type="spellEnd"/>
            <w:r w:rsidRPr="00BE7A2D">
              <w:rPr>
                <w:lang w:val="ro-RO" w:bidi="ro-RO"/>
              </w:rPr>
              <w:t xml:space="preserve"> West Cultural </w:t>
            </w:r>
            <w:proofErr w:type="spellStart"/>
            <w:r w:rsidRPr="00BE7A2D">
              <w:rPr>
                <w:lang w:val="ro-RO" w:bidi="ro-RO"/>
              </w:rPr>
              <w:t>Passage</w:t>
            </w:r>
            <w:proofErr w:type="spellEnd"/>
            <w:r w:rsidRPr="00BE7A2D">
              <w:rPr>
                <w:lang w:val="ro-RO" w:bidi="ro-RO"/>
              </w:rPr>
              <w:t xml:space="preserve">, Dec 2017, vol. 17, </w:t>
            </w:r>
            <w:proofErr w:type="spellStart"/>
            <w:r w:rsidRPr="00BE7A2D">
              <w:rPr>
                <w:lang w:val="ro-RO" w:bidi="ro-RO"/>
              </w:rPr>
              <w:t>issue</w:t>
            </w:r>
            <w:proofErr w:type="spellEnd"/>
            <w:r w:rsidRPr="00BE7A2D">
              <w:rPr>
                <w:lang w:val="ro-RO" w:bidi="ro-RO"/>
              </w:rPr>
              <w:t xml:space="preserve"> 2, pp. 126-142.</w:t>
            </w:r>
          </w:p>
          <w:p w:rsidR="007F759F" w:rsidRPr="00BE7A2D" w:rsidRDefault="007F759F" w:rsidP="00554743">
            <w:pPr>
              <w:numPr>
                <w:ilvl w:val="0"/>
                <w:numId w:val="2"/>
              </w:numPr>
              <w:spacing w:before="20"/>
              <w:rPr>
                <w:lang w:val="ro-RO" w:bidi="ro-RO"/>
              </w:rPr>
            </w:pPr>
            <w:r w:rsidRPr="00BE7A2D">
              <w:rPr>
                <w:lang w:val="ro-RO" w:bidi="ro-RO"/>
              </w:rPr>
              <w:t xml:space="preserve">Ciocoi-Pop, Ana-Blanca. „The </w:t>
            </w:r>
            <w:proofErr w:type="spellStart"/>
            <w:r w:rsidRPr="00BE7A2D">
              <w:rPr>
                <w:lang w:val="ro-RO" w:bidi="ro-RO"/>
              </w:rPr>
              <w:t>Strife</w:t>
            </w:r>
            <w:proofErr w:type="spellEnd"/>
            <w:r w:rsidRPr="00BE7A2D">
              <w:rPr>
                <w:lang w:val="ro-RO" w:bidi="ro-RO"/>
              </w:rPr>
              <w:t xml:space="preserve"> of Nike, Hebe </w:t>
            </w:r>
            <w:proofErr w:type="spellStart"/>
            <w:r w:rsidRPr="00BE7A2D">
              <w:rPr>
                <w:lang w:val="ro-RO" w:bidi="ro-RO"/>
              </w:rPr>
              <w:t>and</w:t>
            </w:r>
            <w:proofErr w:type="spellEnd"/>
            <w:r w:rsidRPr="00BE7A2D">
              <w:rPr>
                <w:lang w:val="ro-RO" w:bidi="ro-RO"/>
              </w:rPr>
              <w:t xml:space="preserve"> </w:t>
            </w:r>
            <w:proofErr w:type="spellStart"/>
            <w:r w:rsidRPr="00BE7A2D">
              <w:rPr>
                <w:lang w:val="ro-RO" w:bidi="ro-RO"/>
              </w:rPr>
              <w:t>Mnemosyne</w:t>
            </w:r>
            <w:proofErr w:type="spellEnd"/>
            <w:r w:rsidRPr="00BE7A2D">
              <w:rPr>
                <w:lang w:val="ro-RO" w:bidi="ro-RO"/>
              </w:rPr>
              <w:t xml:space="preserve">: Spiritual Conflict, </w:t>
            </w:r>
            <w:proofErr w:type="spellStart"/>
            <w:r w:rsidRPr="00BE7A2D">
              <w:rPr>
                <w:lang w:val="ro-RO" w:bidi="ro-RO"/>
              </w:rPr>
              <w:t>Innocence</w:t>
            </w:r>
            <w:proofErr w:type="spellEnd"/>
            <w:r w:rsidRPr="00BE7A2D">
              <w:rPr>
                <w:lang w:val="ro-RO" w:bidi="ro-RO"/>
              </w:rPr>
              <w:t xml:space="preserve"> </w:t>
            </w:r>
            <w:proofErr w:type="spellStart"/>
            <w:r w:rsidRPr="00BE7A2D">
              <w:rPr>
                <w:lang w:val="ro-RO" w:bidi="ro-RO"/>
              </w:rPr>
              <w:t>and</w:t>
            </w:r>
            <w:proofErr w:type="spellEnd"/>
            <w:r w:rsidRPr="00BE7A2D">
              <w:rPr>
                <w:lang w:val="ro-RO" w:bidi="ro-RO"/>
              </w:rPr>
              <w:t xml:space="preserve"> </w:t>
            </w:r>
            <w:proofErr w:type="spellStart"/>
            <w:r w:rsidRPr="00BE7A2D">
              <w:rPr>
                <w:lang w:val="ro-RO" w:bidi="ro-RO"/>
              </w:rPr>
              <w:t>Memory</w:t>
            </w:r>
            <w:proofErr w:type="spellEnd"/>
            <w:r w:rsidRPr="00BE7A2D">
              <w:rPr>
                <w:lang w:val="ro-RO" w:bidi="ro-RO"/>
              </w:rPr>
              <w:t xml:space="preserve"> in </w:t>
            </w:r>
            <w:proofErr w:type="spellStart"/>
            <w:r w:rsidRPr="00BE7A2D">
              <w:rPr>
                <w:lang w:val="ro-RO" w:bidi="ro-RO"/>
              </w:rPr>
              <w:t>Jeffrey</w:t>
            </w:r>
            <w:proofErr w:type="spellEnd"/>
            <w:r w:rsidRPr="00BE7A2D">
              <w:rPr>
                <w:lang w:val="ro-RO" w:bidi="ro-RO"/>
              </w:rPr>
              <w:t xml:space="preserve"> </w:t>
            </w:r>
            <w:proofErr w:type="spellStart"/>
            <w:r w:rsidRPr="00BE7A2D">
              <w:rPr>
                <w:lang w:val="ro-RO" w:bidi="ro-RO"/>
              </w:rPr>
              <w:t>Eugenides</w:t>
            </w:r>
            <w:proofErr w:type="spellEnd"/>
            <w:r w:rsidRPr="00BE7A2D">
              <w:rPr>
                <w:lang w:val="ro-RO" w:bidi="ro-RO"/>
              </w:rPr>
              <w:t xml:space="preserve">’ </w:t>
            </w:r>
            <w:proofErr w:type="spellStart"/>
            <w:r w:rsidRPr="00BE7A2D">
              <w:rPr>
                <w:lang w:val="ro-RO" w:bidi="ro-RO"/>
              </w:rPr>
              <w:t>Female</w:t>
            </w:r>
            <w:proofErr w:type="spellEnd"/>
            <w:r w:rsidRPr="00BE7A2D">
              <w:rPr>
                <w:lang w:val="ro-RO" w:bidi="ro-RO"/>
              </w:rPr>
              <w:t xml:space="preserve"> </w:t>
            </w:r>
            <w:proofErr w:type="spellStart"/>
            <w:r w:rsidRPr="00BE7A2D">
              <w:rPr>
                <w:lang w:val="ro-RO" w:bidi="ro-RO"/>
              </w:rPr>
              <w:t>Characters</w:t>
            </w:r>
            <w:proofErr w:type="spellEnd"/>
            <w:r w:rsidRPr="00BE7A2D">
              <w:rPr>
                <w:lang w:val="ro-RO" w:bidi="ro-RO"/>
              </w:rPr>
              <w:t xml:space="preserve">”. Saeculum, 2016, </w:t>
            </w:r>
            <w:proofErr w:type="spellStart"/>
            <w:r w:rsidRPr="00BE7A2D">
              <w:rPr>
                <w:lang w:val="ro-RO" w:bidi="ro-RO"/>
              </w:rPr>
              <w:t>issue</w:t>
            </w:r>
            <w:proofErr w:type="spellEnd"/>
            <w:r w:rsidRPr="00BE7A2D">
              <w:rPr>
                <w:lang w:val="ro-RO" w:bidi="ro-RO"/>
              </w:rPr>
              <w:t xml:space="preserve"> 2, pp.180-186.</w:t>
            </w:r>
          </w:p>
          <w:p w:rsidR="007F759F" w:rsidRPr="00BE7A2D" w:rsidRDefault="007F759F" w:rsidP="00554743">
            <w:pPr>
              <w:numPr>
                <w:ilvl w:val="0"/>
                <w:numId w:val="2"/>
              </w:numPr>
              <w:spacing w:before="20"/>
              <w:rPr>
                <w:lang w:val="ro-RO" w:bidi="ro-RO"/>
              </w:rPr>
            </w:pPr>
            <w:r w:rsidRPr="00BE7A2D">
              <w:rPr>
                <w:lang w:val="ro-RO" w:bidi="ro-RO"/>
              </w:rPr>
              <w:t>Ciocoi-Pop, Ana-Blanca. „</w:t>
            </w:r>
            <w:proofErr w:type="spellStart"/>
            <w:r w:rsidRPr="00BE7A2D">
              <w:rPr>
                <w:lang w:val="ro-RO" w:bidi="ro-RO"/>
              </w:rPr>
              <w:t>Isolation</w:t>
            </w:r>
            <w:proofErr w:type="spellEnd"/>
            <w:r w:rsidRPr="00BE7A2D">
              <w:rPr>
                <w:lang w:val="ro-RO" w:bidi="ro-RO"/>
              </w:rPr>
              <w:t xml:space="preserve">, </w:t>
            </w:r>
            <w:proofErr w:type="spellStart"/>
            <w:r w:rsidRPr="00BE7A2D">
              <w:rPr>
                <w:lang w:val="ro-RO" w:bidi="ro-RO"/>
              </w:rPr>
              <w:t>Class</w:t>
            </w:r>
            <w:proofErr w:type="spellEnd"/>
            <w:r w:rsidRPr="00BE7A2D">
              <w:rPr>
                <w:lang w:val="ro-RO" w:bidi="ro-RO"/>
              </w:rPr>
              <w:t xml:space="preserve"> </w:t>
            </w:r>
            <w:proofErr w:type="spellStart"/>
            <w:r w:rsidRPr="00BE7A2D">
              <w:rPr>
                <w:lang w:val="ro-RO" w:bidi="ro-RO"/>
              </w:rPr>
              <w:t>Difference</w:t>
            </w:r>
            <w:proofErr w:type="spellEnd"/>
            <w:r w:rsidRPr="00BE7A2D">
              <w:rPr>
                <w:lang w:val="ro-RO" w:bidi="ro-RO"/>
              </w:rPr>
              <w:t xml:space="preserve"> </w:t>
            </w:r>
            <w:proofErr w:type="spellStart"/>
            <w:r w:rsidRPr="00BE7A2D">
              <w:rPr>
                <w:lang w:val="ro-RO" w:bidi="ro-RO"/>
              </w:rPr>
              <w:t>and</w:t>
            </w:r>
            <w:proofErr w:type="spellEnd"/>
            <w:r w:rsidRPr="00BE7A2D">
              <w:rPr>
                <w:lang w:val="ro-RO" w:bidi="ro-RO"/>
              </w:rPr>
              <w:t xml:space="preserve"> Spiritual </w:t>
            </w:r>
            <w:proofErr w:type="spellStart"/>
            <w:r w:rsidRPr="00BE7A2D">
              <w:rPr>
                <w:lang w:val="ro-RO" w:bidi="ro-RO"/>
              </w:rPr>
              <w:t>Exile</w:t>
            </w:r>
            <w:proofErr w:type="spellEnd"/>
            <w:r w:rsidRPr="00BE7A2D">
              <w:rPr>
                <w:lang w:val="ro-RO" w:bidi="ro-RO"/>
              </w:rPr>
              <w:t xml:space="preserve"> in </w:t>
            </w:r>
            <w:proofErr w:type="spellStart"/>
            <w:r w:rsidRPr="00BE7A2D">
              <w:rPr>
                <w:lang w:val="ro-RO" w:bidi="ro-RO"/>
              </w:rPr>
              <w:t>Jeffrey</w:t>
            </w:r>
            <w:proofErr w:type="spellEnd"/>
            <w:r w:rsidRPr="00BE7A2D">
              <w:rPr>
                <w:lang w:val="ro-RO" w:bidi="ro-RO"/>
              </w:rPr>
              <w:t xml:space="preserve"> </w:t>
            </w:r>
            <w:proofErr w:type="spellStart"/>
            <w:r w:rsidRPr="00BE7A2D">
              <w:rPr>
                <w:lang w:val="ro-RO" w:bidi="ro-RO"/>
              </w:rPr>
              <w:t>Eugenides</w:t>
            </w:r>
            <w:proofErr w:type="spellEnd"/>
            <w:r w:rsidRPr="00BE7A2D">
              <w:rPr>
                <w:lang w:val="ro-RO" w:bidi="ro-RO"/>
              </w:rPr>
              <w:t xml:space="preserve">’ The </w:t>
            </w:r>
            <w:proofErr w:type="spellStart"/>
            <w:r w:rsidRPr="00BE7A2D">
              <w:rPr>
                <w:lang w:val="ro-RO" w:bidi="ro-RO"/>
              </w:rPr>
              <w:t>Marriage</w:t>
            </w:r>
            <w:proofErr w:type="spellEnd"/>
            <w:r w:rsidRPr="00BE7A2D">
              <w:rPr>
                <w:lang w:val="ro-RO" w:bidi="ro-RO"/>
              </w:rPr>
              <w:t xml:space="preserve"> Plot”. </w:t>
            </w:r>
            <w:proofErr w:type="spellStart"/>
            <w:r w:rsidRPr="00BE7A2D">
              <w:rPr>
                <w:lang w:val="ro-RO" w:bidi="ro-RO"/>
              </w:rPr>
              <w:t>East</w:t>
            </w:r>
            <w:proofErr w:type="spellEnd"/>
            <w:r w:rsidRPr="00BE7A2D">
              <w:rPr>
                <w:lang w:val="ro-RO" w:bidi="ro-RO"/>
              </w:rPr>
              <w:t xml:space="preserve"> West Cultural </w:t>
            </w:r>
            <w:proofErr w:type="spellStart"/>
            <w:r w:rsidRPr="00BE7A2D">
              <w:rPr>
                <w:lang w:val="ro-RO" w:bidi="ro-RO"/>
              </w:rPr>
              <w:t>Passage</w:t>
            </w:r>
            <w:proofErr w:type="spellEnd"/>
            <w:r w:rsidRPr="00BE7A2D">
              <w:rPr>
                <w:lang w:val="ro-RO" w:bidi="ro-RO"/>
              </w:rPr>
              <w:t xml:space="preserve">, Dec 2016, vol. 16, </w:t>
            </w:r>
            <w:proofErr w:type="spellStart"/>
            <w:r w:rsidRPr="00BE7A2D">
              <w:rPr>
                <w:lang w:val="ro-RO" w:bidi="ro-RO"/>
              </w:rPr>
              <w:t>issue</w:t>
            </w:r>
            <w:proofErr w:type="spellEnd"/>
            <w:r w:rsidRPr="00BE7A2D">
              <w:rPr>
                <w:lang w:val="ro-RO" w:bidi="ro-RO"/>
              </w:rPr>
              <w:t xml:space="preserve"> 2, pp. 77-88.</w:t>
            </w:r>
          </w:p>
          <w:p w:rsidR="007F759F" w:rsidRPr="00BE7A2D" w:rsidRDefault="007F759F" w:rsidP="00554743">
            <w:pPr>
              <w:numPr>
                <w:ilvl w:val="0"/>
                <w:numId w:val="2"/>
              </w:numPr>
              <w:spacing w:before="20"/>
              <w:rPr>
                <w:lang w:val="ro-RO" w:bidi="ro-RO"/>
              </w:rPr>
            </w:pPr>
            <w:r w:rsidRPr="00BE7A2D">
              <w:rPr>
                <w:lang w:val="ro-RO" w:bidi="ro-RO"/>
              </w:rPr>
              <w:t xml:space="preserve">Ciocoi-Pop, Ana-Blanca, Miruna Ciocoi-Pop. „The </w:t>
            </w:r>
            <w:proofErr w:type="spellStart"/>
            <w:r w:rsidRPr="00BE7A2D">
              <w:rPr>
                <w:lang w:val="ro-RO" w:bidi="ro-RO"/>
              </w:rPr>
              <w:t>Concepts</w:t>
            </w:r>
            <w:proofErr w:type="spellEnd"/>
            <w:r w:rsidRPr="00BE7A2D">
              <w:rPr>
                <w:lang w:val="ro-RO" w:bidi="ro-RO"/>
              </w:rPr>
              <w:t xml:space="preserve"> of ‚Absolute” </w:t>
            </w:r>
            <w:proofErr w:type="spellStart"/>
            <w:r w:rsidRPr="00BE7A2D">
              <w:rPr>
                <w:lang w:val="ro-RO" w:bidi="ro-RO"/>
              </w:rPr>
              <w:t>and</w:t>
            </w:r>
            <w:proofErr w:type="spellEnd"/>
            <w:r w:rsidRPr="00BE7A2D">
              <w:rPr>
                <w:lang w:val="ro-RO" w:bidi="ro-RO"/>
              </w:rPr>
              <w:t xml:space="preserve"> ‚Relativism’ in I</w:t>
            </w:r>
            <w:proofErr w:type="spellStart"/>
            <w:r w:rsidRPr="00BE7A2D">
              <w:rPr>
                <w:lang w:val="ro-RO" w:bidi="ro-RO"/>
              </w:rPr>
              <w:t>an Mc Ewan’s</w:t>
            </w:r>
            <w:proofErr w:type="spellEnd"/>
            <w:r w:rsidRPr="00BE7A2D">
              <w:rPr>
                <w:lang w:val="ro-RO" w:bidi="ro-RO"/>
              </w:rPr>
              <w:t xml:space="preserve"> </w:t>
            </w:r>
            <w:proofErr w:type="spellStart"/>
            <w:r w:rsidRPr="00BE7A2D">
              <w:rPr>
                <w:lang w:val="ro-RO" w:bidi="ro-RO"/>
              </w:rPr>
              <w:t>Atonement</w:t>
            </w:r>
            <w:proofErr w:type="spellEnd"/>
            <w:r w:rsidRPr="00BE7A2D">
              <w:rPr>
                <w:lang w:val="ro-RO" w:bidi="ro-RO"/>
              </w:rPr>
              <w:t xml:space="preserve">”. </w:t>
            </w:r>
            <w:proofErr w:type="spellStart"/>
            <w:r w:rsidRPr="00BE7A2D">
              <w:rPr>
                <w:lang w:val="ro-RO" w:bidi="ro-RO"/>
              </w:rPr>
              <w:t>Discourse</w:t>
            </w:r>
            <w:proofErr w:type="spellEnd"/>
            <w:r w:rsidRPr="00BE7A2D">
              <w:rPr>
                <w:lang w:val="ro-RO" w:bidi="ro-RO"/>
              </w:rPr>
              <w:t xml:space="preserve"> as. A </w:t>
            </w:r>
            <w:proofErr w:type="spellStart"/>
            <w:r w:rsidRPr="00BE7A2D">
              <w:rPr>
                <w:lang w:val="ro-RO" w:bidi="ro-RO"/>
              </w:rPr>
              <w:t>Form</w:t>
            </w:r>
            <w:proofErr w:type="spellEnd"/>
            <w:r w:rsidRPr="00BE7A2D">
              <w:rPr>
                <w:lang w:val="ro-RO" w:bidi="ro-RO"/>
              </w:rPr>
              <w:t xml:space="preserve"> of Multiculturalism in </w:t>
            </w:r>
            <w:proofErr w:type="spellStart"/>
            <w:r w:rsidRPr="00BE7A2D">
              <w:rPr>
                <w:lang w:val="ro-RO" w:bidi="ro-RO"/>
              </w:rPr>
              <w:t>Literature</w:t>
            </w:r>
            <w:proofErr w:type="spellEnd"/>
            <w:r w:rsidRPr="00BE7A2D">
              <w:rPr>
                <w:lang w:val="ro-RO" w:bidi="ro-RO"/>
              </w:rPr>
              <w:t xml:space="preserve"> </w:t>
            </w:r>
            <w:proofErr w:type="spellStart"/>
            <w:r w:rsidRPr="00BE7A2D">
              <w:rPr>
                <w:lang w:val="ro-RO" w:bidi="ro-RO"/>
              </w:rPr>
              <w:t>and</w:t>
            </w:r>
            <w:proofErr w:type="spellEnd"/>
            <w:r w:rsidRPr="00BE7A2D">
              <w:rPr>
                <w:lang w:val="ro-RO" w:bidi="ro-RO"/>
              </w:rPr>
              <w:t xml:space="preserve"> </w:t>
            </w:r>
            <w:proofErr w:type="spellStart"/>
            <w:r w:rsidRPr="00BE7A2D">
              <w:rPr>
                <w:lang w:val="ro-RO" w:bidi="ro-RO"/>
              </w:rPr>
              <w:t>Communication</w:t>
            </w:r>
            <w:proofErr w:type="spellEnd"/>
            <w:r w:rsidRPr="00BE7A2D">
              <w:rPr>
                <w:lang w:val="ro-RO" w:bidi="ro-RO"/>
              </w:rPr>
              <w:t xml:space="preserve">, Arhipelag XXI Press, </w:t>
            </w:r>
            <w:proofErr w:type="spellStart"/>
            <w:r w:rsidRPr="00BE7A2D">
              <w:rPr>
                <w:lang w:val="ro-RO" w:bidi="ro-RO"/>
              </w:rPr>
              <w:t>Tirgu</w:t>
            </w:r>
            <w:proofErr w:type="spellEnd"/>
            <w:r w:rsidRPr="00BE7A2D">
              <w:rPr>
                <w:lang w:val="ro-RO" w:bidi="ro-RO"/>
              </w:rPr>
              <w:t xml:space="preserve"> </w:t>
            </w:r>
            <w:proofErr w:type="spellStart"/>
            <w:r w:rsidRPr="00BE7A2D">
              <w:rPr>
                <w:lang w:val="ro-RO" w:bidi="ro-RO"/>
              </w:rPr>
              <w:t>Mures</w:t>
            </w:r>
            <w:proofErr w:type="spellEnd"/>
            <w:r w:rsidRPr="00BE7A2D">
              <w:rPr>
                <w:lang w:val="ro-RO" w:bidi="ro-RO"/>
              </w:rPr>
              <w:t>, 2015, ISBN 978-606-8624-21-1.</w:t>
            </w:r>
          </w:p>
          <w:p w:rsidR="007F759F" w:rsidRPr="00BE7A2D" w:rsidRDefault="007F759F" w:rsidP="00554743">
            <w:pPr>
              <w:numPr>
                <w:ilvl w:val="0"/>
                <w:numId w:val="2"/>
              </w:numPr>
              <w:spacing w:before="20"/>
              <w:rPr>
                <w:lang w:val="ro-RO" w:bidi="ro-RO"/>
              </w:rPr>
            </w:pPr>
            <w:r w:rsidRPr="00BE7A2D">
              <w:rPr>
                <w:lang w:val="ro-RO" w:bidi="ro-RO"/>
              </w:rPr>
              <w:t xml:space="preserve">Ciocoi-Pop, Ana-Blanca. „The World </w:t>
            </w:r>
            <w:proofErr w:type="spellStart"/>
            <w:r w:rsidRPr="00BE7A2D">
              <w:rPr>
                <w:lang w:val="ro-RO" w:bidi="ro-RO"/>
              </w:rPr>
              <w:t>Which</w:t>
            </w:r>
            <w:proofErr w:type="spellEnd"/>
            <w:r w:rsidRPr="00BE7A2D">
              <w:rPr>
                <w:lang w:val="ro-RO" w:bidi="ro-RO"/>
              </w:rPr>
              <w:t xml:space="preserve"> </w:t>
            </w:r>
            <w:proofErr w:type="spellStart"/>
            <w:r w:rsidRPr="00BE7A2D">
              <w:rPr>
                <w:lang w:val="ro-RO" w:bidi="ro-RO"/>
              </w:rPr>
              <w:t>Seems</w:t>
            </w:r>
            <w:proofErr w:type="spellEnd"/>
            <w:r w:rsidRPr="00BE7A2D">
              <w:rPr>
                <w:lang w:val="ro-RO" w:bidi="ro-RO"/>
              </w:rPr>
              <w:t xml:space="preserve"> </w:t>
            </w:r>
            <w:proofErr w:type="spellStart"/>
            <w:r w:rsidRPr="00BE7A2D">
              <w:rPr>
                <w:lang w:val="ro-RO" w:bidi="ro-RO"/>
              </w:rPr>
              <w:t>to</w:t>
            </w:r>
            <w:proofErr w:type="spellEnd"/>
            <w:r w:rsidRPr="00BE7A2D">
              <w:rPr>
                <w:lang w:val="ro-RO" w:bidi="ro-RO"/>
              </w:rPr>
              <w:t xml:space="preserve"> Lie </w:t>
            </w:r>
            <w:proofErr w:type="spellStart"/>
            <w:r w:rsidRPr="00BE7A2D">
              <w:rPr>
                <w:lang w:val="ro-RO" w:bidi="ro-RO"/>
              </w:rPr>
              <w:t>Before</w:t>
            </w:r>
            <w:proofErr w:type="spellEnd"/>
            <w:r w:rsidRPr="00BE7A2D">
              <w:rPr>
                <w:lang w:val="ro-RO" w:bidi="ro-RO"/>
              </w:rPr>
              <w:t xml:space="preserve"> </w:t>
            </w:r>
            <w:proofErr w:type="spellStart"/>
            <w:r w:rsidRPr="00BE7A2D">
              <w:rPr>
                <w:lang w:val="ro-RO" w:bidi="ro-RO"/>
              </w:rPr>
              <w:t>Us</w:t>
            </w:r>
            <w:proofErr w:type="spellEnd"/>
            <w:r w:rsidRPr="00BE7A2D">
              <w:rPr>
                <w:lang w:val="ro-RO" w:bidi="ro-RO"/>
              </w:rPr>
              <w:t xml:space="preserve"> </w:t>
            </w:r>
            <w:proofErr w:type="spellStart"/>
            <w:r w:rsidRPr="00BE7A2D">
              <w:rPr>
                <w:lang w:val="ro-RO" w:bidi="ro-RO"/>
              </w:rPr>
              <w:t>Like</w:t>
            </w:r>
            <w:proofErr w:type="spellEnd"/>
            <w:r w:rsidRPr="00BE7A2D">
              <w:rPr>
                <w:lang w:val="ro-RO" w:bidi="ro-RO"/>
              </w:rPr>
              <w:t xml:space="preserve"> a Land of </w:t>
            </w:r>
            <w:proofErr w:type="spellStart"/>
            <w:r w:rsidRPr="00BE7A2D">
              <w:rPr>
                <w:lang w:val="ro-RO" w:bidi="ro-RO"/>
              </w:rPr>
              <w:t>Dreams</w:t>
            </w:r>
            <w:proofErr w:type="spellEnd"/>
            <w:r w:rsidRPr="00BE7A2D">
              <w:rPr>
                <w:lang w:val="ro-RO" w:bidi="ro-RO"/>
              </w:rPr>
              <w:t xml:space="preserve">: </w:t>
            </w:r>
            <w:proofErr w:type="spellStart"/>
            <w:r w:rsidRPr="00BE7A2D">
              <w:rPr>
                <w:lang w:val="ro-RO" w:bidi="ro-RO"/>
              </w:rPr>
              <w:t>Double</w:t>
            </w:r>
            <w:proofErr w:type="spellEnd"/>
            <w:r w:rsidRPr="00BE7A2D">
              <w:rPr>
                <w:lang w:val="ro-RO" w:bidi="ro-RO"/>
              </w:rPr>
              <w:t xml:space="preserve"> </w:t>
            </w:r>
            <w:proofErr w:type="spellStart"/>
            <w:r w:rsidRPr="00BE7A2D">
              <w:rPr>
                <w:lang w:val="ro-RO" w:bidi="ro-RO"/>
              </w:rPr>
              <w:t>Awareness</w:t>
            </w:r>
            <w:proofErr w:type="spellEnd"/>
            <w:r w:rsidRPr="00BE7A2D">
              <w:rPr>
                <w:lang w:val="ro-RO" w:bidi="ro-RO"/>
              </w:rPr>
              <w:t xml:space="preserve"> </w:t>
            </w:r>
            <w:proofErr w:type="spellStart"/>
            <w:r w:rsidRPr="00BE7A2D">
              <w:rPr>
                <w:lang w:val="ro-RO" w:bidi="ro-RO"/>
              </w:rPr>
              <w:t>and</w:t>
            </w:r>
            <w:proofErr w:type="spellEnd"/>
            <w:r w:rsidRPr="00BE7A2D">
              <w:rPr>
                <w:lang w:val="ro-RO" w:bidi="ro-RO"/>
              </w:rPr>
              <w:t xml:space="preserve"> Pragmatism in </w:t>
            </w:r>
            <w:proofErr w:type="spellStart"/>
            <w:r w:rsidRPr="00BE7A2D">
              <w:rPr>
                <w:lang w:val="ro-RO" w:bidi="ro-RO"/>
              </w:rPr>
              <w:t>Nineteenth</w:t>
            </w:r>
            <w:proofErr w:type="spellEnd"/>
            <w:r w:rsidRPr="00BE7A2D">
              <w:rPr>
                <w:lang w:val="ro-RO" w:bidi="ro-RO"/>
              </w:rPr>
              <w:t xml:space="preserve"> </w:t>
            </w:r>
            <w:proofErr w:type="spellStart"/>
            <w:r w:rsidRPr="00BE7A2D">
              <w:rPr>
                <w:lang w:val="ro-RO" w:bidi="ro-RO"/>
              </w:rPr>
              <w:t>Century</w:t>
            </w:r>
            <w:proofErr w:type="spellEnd"/>
            <w:r w:rsidRPr="00BE7A2D">
              <w:rPr>
                <w:lang w:val="ro-RO" w:bidi="ro-RO"/>
              </w:rPr>
              <w:t xml:space="preserve"> English </w:t>
            </w:r>
            <w:proofErr w:type="spellStart"/>
            <w:r w:rsidRPr="00BE7A2D">
              <w:rPr>
                <w:lang w:val="ro-RO" w:bidi="ro-RO"/>
              </w:rPr>
              <w:t>Poetry</w:t>
            </w:r>
            <w:proofErr w:type="spellEnd"/>
            <w:r w:rsidRPr="00BE7A2D">
              <w:rPr>
                <w:lang w:val="ro-RO" w:bidi="ro-RO"/>
              </w:rPr>
              <w:t xml:space="preserve">”. </w:t>
            </w:r>
            <w:proofErr w:type="spellStart"/>
            <w:r w:rsidRPr="00BE7A2D">
              <w:rPr>
                <w:lang w:val="ro-RO" w:bidi="ro-RO"/>
              </w:rPr>
              <w:t>East</w:t>
            </w:r>
            <w:proofErr w:type="spellEnd"/>
            <w:r w:rsidRPr="00BE7A2D">
              <w:rPr>
                <w:lang w:val="ro-RO" w:bidi="ro-RO"/>
              </w:rPr>
              <w:t xml:space="preserve"> West Cultural </w:t>
            </w:r>
            <w:proofErr w:type="spellStart"/>
            <w:r w:rsidRPr="00BE7A2D">
              <w:rPr>
                <w:lang w:val="ro-RO" w:bidi="ro-RO"/>
              </w:rPr>
              <w:t>Passage</w:t>
            </w:r>
            <w:proofErr w:type="spellEnd"/>
            <w:r w:rsidRPr="00BE7A2D">
              <w:rPr>
                <w:lang w:val="ro-RO" w:bidi="ro-RO"/>
              </w:rPr>
              <w:t xml:space="preserve">, Dec 2015, vol. 15, </w:t>
            </w:r>
            <w:proofErr w:type="spellStart"/>
            <w:r w:rsidRPr="00BE7A2D">
              <w:rPr>
                <w:lang w:val="ro-RO" w:bidi="ro-RO"/>
              </w:rPr>
              <w:t>issue</w:t>
            </w:r>
            <w:proofErr w:type="spellEnd"/>
            <w:r w:rsidRPr="00BE7A2D">
              <w:rPr>
                <w:lang w:val="ro-RO" w:bidi="ro-RO"/>
              </w:rPr>
              <w:t xml:space="preserve"> 2, pp. 69-76.</w:t>
            </w:r>
          </w:p>
          <w:p w:rsidR="007F759F" w:rsidRPr="00BE7A2D" w:rsidRDefault="007F759F" w:rsidP="00554743">
            <w:pPr>
              <w:numPr>
                <w:ilvl w:val="0"/>
                <w:numId w:val="2"/>
              </w:numPr>
              <w:spacing w:before="20"/>
              <w:rPr>
                <w:lang w:val="ro-RO" w:bidi="ro-RO"/>
              </w:rPr>
            </w:pPr>
            <w:r w:rsidRPr="00BE7A2D">
              <w:rPr>
                <w:lang w:val="ro-RO" w:bidi="ro-RO"/>
              </w:rPr>
              <w:t xml:space="preserve">Ciocoi-Pop, Ana-Blanca. „The Angel in </w:t>
            </w:r>
            <w:proofErr w:type="spellStart"/>
            <w:r w:rsidRPr="00BE7A2D">
              <w:rPr>
                <w:lang w:val="ro-RO" w:bidi="ro-RO"/>
              </w:rPr>
              <w:t>the</w:t>
            </w:r>
            <w:proofErr w:type="spellEnd"/>
            <w:r w:rsidRPr="00BE7A2D">
              <w:rPr>
                <w:lang w:val="ro-RO" w:bidi="ro-RO"/>
              </w:rPr>
              <w:t xml:space="preserve"> </w:t>
            </w:r>
            <w:proofErr w:type="spellStart"/>
            <w:r w:rsidRPr="00BE7A2D">
              <w:rPr>
                <w:lang w:val="ro-RO" w:bidi="ro-RO"/>
              </w:rPr>
              <w:t>House</w:t>
            </w:r>
            <w:proofErr w:type="spellEnd"/>
            <w:r w:rsidRPr="00BE7A2D">
              <w:rPr>
                <w:lang w:val="ro-RO" w:bidi="ro-RO"/>
              </w:rPr>
              <w:t xml:space="preserve">, </w:t>
            </w:r>
            <w:proofErr w:type="spellStart"/>
            <w:r w:rsidRPr="00BE7A2D">
              <w:rPr>
                <w:lang w:val="ro-RO" w:bidi="ro-RO"/>
              </w:rPr>
              <w:t>the</w:t>
            </w:r>
            <w:proofErr w:type="spellEnd"/>
            <w:r w:rsidRPr="00BE7A2D">
              <w:rPr>
                <w:lang w:val="ro-RO" w:bidi="ro-RO"/>
              </w:rPr>
              <w:t xml:space="preserve"> </w:t>
            </w:r>
            <w:proofErr w:type="spellStart"/>
            <w:r w:rsidRPr="00BE7A2D">
              <w:rPr>
                <w:lang w:val="ro-RO" w:bidi="ro-RO"/>
              </w:rPr>
              <w:t>Household</w:t>
            </w:r>
            <w:proofErr w:type="spellEnd"/>
            <w:r w:rsidRPr="00BE7A2D">
              <w:rPr>
                <w:lang w:val="ro-RO" w:bidi="ro-RO"/>
              </w:rPr>
              <w:t xml:space="preserve"> General, </w:t>
            </w:r>
            <w:proofErr w:type="spellStart"/>
            <w:r w:rsidRPr="00BE7A2D">
              <w:rPr>
                <w:lang w:val="ro-RO" w:bidi="ro-RO"/>
              </w:rPr>
              <w:t>the</w:t>
            </w:r>
            <w:proofErr w:type="spellEnd"/>
            <w:r w:rsidRPr="00BE7A2D">
              <w:rPr>
                <w:lang w:val="ro-RO" w:bidi="ro-RO"/>
              </w:rPr>
              <w:t xml:space="preserve"> </w:t>
            </w:r>
            <w:proofErr w:type="spellStart"/>
            <w:r w:rsidRPr="00BE7A2D">
              <w:rPr>
                <w:lang w:val="ro-RO" w:bidi="ro-RO"/>
              </w:rPr>
              <w:t>Ethereal</w:t>
            </w:r>
            <w:proofErr w:type="spellEnd"/>
            <w:r w:rsidRPr="00BE7A2D">
              <w:rPr>
                <w:lang w:val="ro-RO" w:bidi="ro-RO"/>
              </w:rPr>
              <w:t xml:space="preserve"> Queen – Cultural </w:t>
            </w:r>
            <w:proofErr w:type="spellStart"/>
            <w:r w:rsidRPr="00BE7A2D">
              <w:rPr>
                <w:lang w:val="ro-RO" w:bidi="ro-RO"/>
              </w:rPr>
              <w:t>and</w:t>
            </w:r>
            <w:proofErr w:type="spellEnd"/>
            <w:r w:rsidRPr="00BE7A2D">
              <w:rPr>
                <w:lang w:val="ro-RO" w:bidi="ro-RO"/>
              </w:rPr>
              <w:t xml:space="preserve"> </w:t>
            </w:r>
            <w:proofErr w:type="spellStart"/>
            <w:r w:rsidRPr="00BE7A2D">
              <w:rPr>
                <w:lang w:val="ro-RO" w:bidi="ro-RO"/>
              </w:rPr>
              <w:t>Patriarchal</w:t>
            </w:r>
            <w:proofErr w:type="spellEnd"/>
            <w:r w:rsidRPr="00BE7A2D">
              <w:rPr>
                <w:lang w:val="ro-RO" w:bidi="ro-RO"/>
              </w:rPr>
              <w:t xml:space="preserve"> </w:t>
            </w:r>
            <w:proofErr w:type="spellStart"/>
            <w:r w:rsidRPr="00BE7A2D">
              <w:rPr>
                <w:lang w:val="ro-RO" w:bidi="ro-RO"/>
              </w:rPr>
              <w:t>representations</w:t>
            </w:r>
            <w:proofErr w:type="spellEnd"/>
            <w:r w:rsidRPr="00BE7A2D">
              <w:rPr>
                <w:lang w:val="ro-RO" w:bidi="ro-RO"/>
              </w:rPr>
              <w:t xml:space="preserve"> of </w:t>
            </w:r>
            <w:proofErr w:type="spellStart"/>
            <w:r w:rsidRPr="00BE7A2D">
              <w:rPr>
                <w:lang w:val="ro-RO" w:bidi="ro-RO"/>
              </w:rPr>
              <w:t>Women</w:t>
            </w:r>
            <w:proofErr w:type="spellEnd"/>
            <w:r w:rsidRPr="00BE7A2D">
              <w:rPr>
                <w:lang w:val="ro-RO" w:bidi="ro-RO"/>
              </w:rPr>
              <w:t xml:space="preserve"> on 19th </w:t>
            </w:r>
            <w:proofErr w:type="spellStart"/>
            <w:r w:rsidRPr="00BE7A2D">
              <w:rPr>
                <w:lang w:val="ro-RO" w:bidi="ro-RO"/>
              </w:rPr>
              <w:t>Century</w:t>
            </w:r>
            <w:proofErr w:type="spellEnd"/>
            <w:r w:rsidRPr="00BE7A2D">
              <w:rPr>
                <w:lang w:val="ro-RO" w:bidi="ro-RO"/>
              </w:rPr>
              <w:t xml:space="preserve"> </w:t>
            </w:r>
            <w:proofErr w:type="spellStart"/>
            <w:r w:rsidRPr="00BE7A2D">
              <w:rPr>
                <w:lang w:val="ro-RO" w:bidi="ro-RO"/>
              </w:rPr>
              <w:t>Britain</w:t>
            </w:r>
            <w:proofErr w:type="spellEnd"/>
            <w:r w:rsidRPr="00BE7A2D">
              <w:rPr>
                <w:lang w:val="ro-RO" w:bidi="ro-RO"/>
              </w:rPr>
              <w:t xml:space="preserve">”. </w:t>
            </w:r>
            <w:proofErr w:type="spellStart"/>
            <w:r w:rsidRPr="00BE7A2D">
              <w:rPr>
                <w:lang w:val="ro-RO" w:bidi="ro-RO"/>
              </w:rPr>
              <w:t>East</w:t>
            </w:r>
            <w:proofErr w:type="spellEnd"/>
            <w:r w:rsidRPr="00BE7A2D">
              <w:rPr>
                <w:lang w:val="ro-RO" w:bidi="ro-RO"/>
              </w:rPr>
              <w:t xml:space="preserve"> West Cultural </w:t>
            </w:r>
            <w:proofErr w:type="spellStart"/>
            <w:r w:rsidRPr="00BE7A2D">
              <w:rPr>
                <w:lang w:val="ro-RO" w:bidi="ro-RO"/>
              </w:rPr>
              <w:t>Passage</w:t>
            </w:r>
            <w:proofErr w:type="spellEnd"/>
            <w:r w:rsidRPr="00BE7A2D">
              <w:rPr>
                <w:lang w:val="ro-RO" w:bidi="ro-RO"/>
              </w:rPr>
              <w:t xml:space="preserve">, </w:t>
            </w:r>
            <w:proofErr w:type="spellStart"/>
            <w:r w:rsidRPr="00BE7A2D">
              <w:rPr>
                <w:lang w:val="ro-RO" w:bidi="ro-RO"/>
              </w:rPr>
              <w:t>July</w:t>
            </w:r>
            <w:proofErr w:type="spellEnd"/>
            <w:r w:rsidRPr="00BE7A2D">
              <w:rPr>
                <w:lang w:val="ro-RO" w:bidi="ro-RO"/>
              </w:rPr>
              <w:t xml:space="preserve"> 2015, vol. 15, </w:t>
            </w:r>
            <w:proofErr w:type="spellStart"/>
            <w:r w:rsidRPr="00BE7A2D">
              <w:rPr>
                <w:lang w:val="ro-RO" w:bidi="ro-RO"/>
              </w:rPr>
              <w:t>issue</w:t>
            </w:r>
            <w:proofErr w:type="spellEnd"/>
            <w:r w:rsidRPr="00BE7A2D">
              <w:rPr>
                <w:lang w:val="ro-RO" w:bidi="ro-RO"/>
              </w:rPr>
              <w:t xml:space="preserve"> 1, pp. 65-74.</w:t>
            </w:r>
          </w:p>
          <w:p w:rsidR="007F759F" w:rsidRPr="00BE7A2D" w:rsidRDefault="007F759F" w:rsidP="00554743">
            <w:pPr>
              <w:numPr>
                <w:ilvl w:val="0"/>
                <w:numId w:val="2"/>
              </w:numPr>
              <w:spacing w:before="20"/>
              <w:rPr>
                <w:bCs/>
                <w:lang w:val="en-GB"/>
              </w:rPr>
            </w:pPr>
            <w:r w:rsidRPr="00BE7A2D">
              <w:rPr>
                <w:b/>
                <w:bCs/>
                <w:lang w:val="en-GB"/>
              </w:rPr>
              <w:t xml:space="preserve">Stanescu, Ana-Blanca. </w:t>
            </w:r>
            <w:r w:rsidRPr="00BE7A2D">
              <w:rPr>
                <w:bCs/>
                <w:i/>
                <w:lang w:val="en-GB"/>
              </w:rPr>
              <w:t xml:space="preserve">An Apology for </w:t>
            </w:r>
            <w:proofErr w:type="spellStart"/>
            <w:r w:rsidRPr="00BE7A2D">
              <w:rPr>
                <w:bCs/>
                <w:i/>
                <w:lang w:val="en-GB"/>
              </w:rPr>
              <w:t>Skepticism</w:t>
            </w:r>
            <w:proofErr w:type="spellEnd"/>
            <w:r w:rsidRPr="00BE7A2D">
              <w:rPr>
                <w:bCs/>
                <w:i/>
                <w:lang w:val="en-GB"/>
              </w:rPr>
              <w:t xml:space="preserve">. Why Constructive </w:t>
            </w:r>
            <w:proofErr w:type="spellStart"/>
            <w:r w:rsidRPr="00BE7A2D">
              <w:rPr>
                <w:bCs/>
                <w:i/>
                <w:lang w:val="en-GB"/>
              </w:rPr>
              <w:t>Skepticism</w:t>
            </w:r>
            <w:proofErr w:type="spellEnd"/>
            <w:r w:rsidRPr="00BE7A2D">
              <w:rPr>
                <w:bCs/>
                <w:i/>
                <w:lang w:val="en-GB"/>
              </w:rPr>
              <w:t>?</w:t>
            </w:r>
            <w:r w:rsidRPr="00BE7A2D">
              <w:rPr>
                <w:bCs/>
                <w:lang w:val="en-GB"/>
              </w:rPr>
              <w:t xml:space="preserve"> </w:t>
            </w:r>
            <w:proofErr w:type="spellStart"/>
            <w:r w:rsidRPr="00BE7A2D">
              <w:rPr>
                <w:bCs/>
                <w:lang w:val="en-GB"/>
              </w:rPr>
              <w:t>Studii</w:t>
            </w:r>
            <w:proofErr w:type="spellEnd"/>
            <w:r w:rsidRPr="00BE7A2D">
              <w:rPr>
                <w:bCs/>
                <w:lang w:val="en-GB"/>
              </w:rPr>
              <w:t xml:space="preserve"> de </w:t>
            </w:r>
            <w:proofErr w:type="spellStart"/>
            <w:r w:rsidRPr="00BE7A2D">
              <w:rPr>
                <w:bCs/>
                <w:lang w:val="en-GB"/>
              </w:rPr>
              <w:t>Stiinta</w:t>
            </w:r>
            <w:proofErr w:type="spellEnd"/>
            <w:r w:rsidRPr="00BE7A2D">
              <w:rPr>
                <w:bCs/>
                <w:lang w:val="en-GB"/>
              </w:rPr>
              <w:t xml:space="preserve"> </w:t>
            </w:r>
            <w:proofErr w:type="spellStart"/>
            <w:r w:rsidRPr="00BE7A2D">
              <w:rPr>
                <w:bCs/>
                <w:lang w:val="en-GB"/>
              </w:rPr>
              <w:t>si</w:t>
            </w:r>
            <w:proofErr w:type="spellEnd"/>
            <w:r w:rsidRPr="00BE7A2D">
              <w:rPr>
                <w:bCs/>
                <w:lang w:val="en-GB"/>
              </w:rPr>
              <w:t xml:space="preserve"> </w:t>
            </w:r>
            <w:proofErr w:type="spellStart"/>
            <w:r w:rsidRPr="00BE7A2D">
              <w:rPr>
                <w:bCs/>
                <w:lang w:val="en-GB"/>
              </w:rPr>
              <w:t>Cultura</w:t>
            </w:r>
            <w:proofErr w:type="spellEnd"/>
            <w:r w:rsidRPr="00BE7A2D">
              <w:rPr>
                <w:bCs/>
                <w:lang w:val="en-GB"/>
              </w:rPr>
              <w:t xml:space="preserve">, pp. 47-56, 9 pg., </w:t>
            </w:r>
            <w:proofErr w:type="spellStart"/>
            <w:r w:rsidRPr="00BE7A2D">
              <w:rPr>
                <w:bCs/>
                <w:lang w:val="en-GB"/>
              </w:rPr>
              <w:t>volumul</w:t>
            </w:r>
            <w:proofErr w:type="spellEnd"/>
            <w:r w:rsidRPr="00BE7A2D">
              <w:rPr>
                <w:bCs/>
                <w:lang w:val="en-GB"/>
              </w:rPr>
              <w:t xml:space="preserve"> IX </w:t>
            </w:r>
            <w:proofErr w:type="spellStart"/>
            <w:r w:rsidRPr="00BE7A2D">
              <w:rPr>
                <w:bCs/>
                <w:lang w:val="en-GB"/>
              </w:rPr>
              <w:t>numarul</w:t>
            </w:r>
            <w:proofErr w:type="spellEnd"/>
            <w:r w:rsidRPr="00BE7A2D">
              <w:rPr>
                <w:bCs/>
                <w:lang w:val="en-GB"/>
              </w:rPr>
              <w:t xml:space="preserve"> 3 (34), 2013.</w:t>
            </w:r>
          </w:p>
          <w:p w:rsidR="007F759F" w:rsidRPr="00BE7A2D" w:rsidRDefault="007F759F" w:rsidP="00554743">
            <w:pPr>
              <w:numPr>
                <w:ilvl w:val="0"/>
                <w:numId w:val="2"/>
              </w:numPr>
              <w:spacing w:before="20"/>
              <w:rPr>
                <w:lang w:val="ro-RO" w:bidi="ro-RO"/>
              </w:rPr>
            </w:pPr>
            <w:r w:rsidRPr="00BE7A2D">
              <w:rPr>
                <w:lang w:val="ro-RO" w:bidi="ro-RO"/>
              </w:rPr>
              <w:t xml:space="preserve">Ciocoi-Pop, Ana-Blanca. „The Metropolis as a </w:t>
            </w:r>
            <w:proofErr w:type="spellStart"/>
            <w:r w:rsidRPr="00BE7A2D">
              <w:rPr>
                <w:lang w:val="ro-RO" w:bidi="ro-RO"/>
              </w:rPr>
              <w:t>Source</w:t>
            </w:r>
            <w:proofErr w:type="spellEnd"/>
            <w:r w:rsidRPr="00BE7A2D">
              <w:rPr>
                <w:lang w:val="ro-RO" w:bidi="ro-RO"/>
              </w:rPr>
              <w:t xml:space="preserve"> of </w:t>
            </w:r>
            <w:proofErr w:type="spellStart"/>
            <w:r w:rsidRPr="00BE7A2D">
              <w:rPr>
                <w:lang w:val="ro-RO" w:bidi="ro-RO"/>
              </w:rPr>
              <w:t>Insanity</w:t>
            </w:r>
            <w:proofErr w:type="spellEnd"/>
            <w:r w:rsidRPr="00BE7A2D">
              <w:rPr>
                <w:lang w:val="ro-RO" w:bidi="ro-RO"/>
              </w:rPr>
              <w:t xml:space="preserve"> </w:t>
            </w:r>
            <w:proofErr w:type="spellStart"/>
            <w:r w:rsidRPr="00BE7A2D">
              <w:rPr>
                <w:lang w:val="ro-RO" w:bidi="ro-RO"/>
              </w:rPr>
              <w:t>and</w:t>
            </w:r>
            <w:proofErr w:type="spellEnd"/>
            <w:r w:rsidRPr="00BE7A2D">
              <w:rPr>
                <w:lang w:val="ro-RO" w:bidi="ro-RO"/>
              </w:rPr>
              <w:t xml:space="preserve"> </w:t>
            </w:r>
            <w:proofErr w:type="spellStart"/>
            <w:r w:rsidRPr="00BE7A2D">
              <w:rPr>
                <w:lang w:val="ro-RO" w:bidi="ro-RO"/>
              </w:rPr>
              <w:t>Revelation</w:t>
            </w:r>
            <w:proofErr w:type="spellEnd"/>
            <w:r w:rsidRPr="00BE7A2D">
              <w:rPr>
                <w:lang w:val="ro-RO" w:bidi="ro-RO"/>
              </w:rPr>
              <w:t xml:space="preserve"> in J.M.G. Le </w:t>
            </w:r>
            <w:proofErr w:type="spellStart"/>
            <w:r w:rsidRPr="00BE7A2D">
              <w:rPr>
                <w:lang w:val="ro-RO" w:bidi="ro-RO"/>
              </w:rPr>
              <w:t>Clezio’s</w:t>
            </w:r>
            <w:proofErr w:type="spellEnd"/>
            <w:r w:rsidRPr="00BE7A2D">
              <w:rPr>
                <w:lang w:val="ro-RO" w:bidi="ro-RO"/>
              </w:rPr>
              <w:t xml:space="preserve"> </w:t>
            </w:r>
            <w:proofErr w:type="spellStart"/>
            <w:r w:rsidRPr="00BE7A2D">
              <w:rPr>
                <w:lang w:val="ro-RO" w:bidi="ro-RO"/>
              </w:rPr>
              <w:t>Fever</w:t>
            </w:r>
            <w:proofErr w:type="spellEnd"/>
            <w:r w:rsidRPr="00BE7A2D">
              <w:rPr>
                <w:lang w:val="ro-RO" w:bidi="ro-RO"/>
              </w:rPr>
              <w:t xml:space="preserve">”. </w:t>
            </w:r>
            <w:proofErr w:type="spellStart"/>
            <w:r w:rsidRPr="00BE7A2D">
              <w:rPr>
                <w:lang w:val="ro-RO" w:bidi="ro-RO"/>
              </w:rPr>
              <w:t>East</w:t>
            </w:r>
            <w:proofErr w:type="spellEnd"/>
            <w:r w:rsidRPr="00BE7A2D">
              <w:rPr>
                <w:lang w:val="ro-RO" w:bidi="ro-RO"/>
              </w:rPr>
              <w:t xml:space="preserve"> West Cultural </w:t>
            </w:r>
            <w:proofErr w:type="spellStart"/>
            <w:r w:rsidRPr="00BE7A2D">
              <w:rPr>
                <w:lang w:val="ro-RO" w:bidi="ro-RO"/>
              </w:rPr>
              <w:t>Passage</w:t>
            </w:r>
            <w:proofErr w:type="spellEnd"/>
            <w:r w:rsidRPr="00BE7A2D">
              <w:rPr>
                <w:lang w:val="ro-RO" w:bidi="ro-RO"/>
              </w:rPr>
              <w:t xml:space="preserve">, 2010, </w:t>
            </w:r>
            <w:proofErr w:type="spellStart"/>
            <w:r w:rsidRPr="00BE7A2D">
              <w:rPr>
                <w:lang w:val="ro-RO" w:bidi="ro-RO"/>
              </w:rPr>
              <w:t>issue</w:t>
            </w:r>
            <w:proofErr w:type="spellEnd"/>
            <w:r w:rsidRPr="00BE7A2D">
              <w:rPr>
                <w:lang w:val="ro-RO" w:bidi="ro-RO"/>
              </w:rPr>
              <w:t xml:space="preserve"> 9, pp. 84-91.</w:t>
            </w:r>
          </w:p>
          <w:p w:rsidR="007F759F" w:rsidRPr="00BE7A2D" w:rsidRDefault="007F759F" w:rsidP="00554743">
            <w:pPr>
              <w:spacing w:before="20"/>
              <w:ind w:firstLine="720"/>
              <w:rPr>
                <w:lang w:val="ro-RO" w:bidi="ro-RO"/>
              </w:rPr>
            </w:pPr>
          </w:p>
          <w:p w:rsidR="007F759F" w:rsidRDefault="007F759F" w:rsidP="00554743">
            <w:pPr>
              <w:spacing w:before="20"/>
              <w:ind w:firstLine="720"/>
              <w:rPr>
                <w:lang w:val="ro-RO"/>
              </w:rPr>
            </w:pPr>
          </w:p>
        </w:tc>
      </w:tr>
    </w:tbl>
    <w:p w:rsidR="007F759F" w:rsidRPr="00A72E12" w:rsidRDefault="007F759F" w:rsidP="007F759F">
      <w:pPr>
        <w:rPr>
          <w:lang w:val="ro-RO"/>
        </w:rPr>
      </w:pPr>
    </w:p>
    <w:p w:rsidR="00D80642" w:rsidRDefault="00D80642"/>
    <w:sectPr w:rsidR="00D80642" w:rsidSect="00537AE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8463F"/>
    <w:multiLevelType w:val="hybridMultilevel"/>
    <w:tmpl w:val="08C260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02076"/>
    <w:multiLevelType w:val="hybridMultilevel"/>
    <w:tmpl w:val="B9E2CCBA"/>
    <w:lvl w:ilvl="0" w:tplc="04180015">
      <w:start w:val="1"/>
      <w:numFmt w:val="upp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E7E1E"/>
    <w:multiLevelType w:val="multilevel"/>
    <w:tmpl w:val="31A2747A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DD4DFB"/>
    <w:multiLevelType w:val="hybridMultilevel"/>
    <w:tmpl w:val="08C260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85111">
    <w:abstractNumId w:val="3"/>
  </w:num>
  <w:num w:numId="2" w16cid:durableId="1252542214">
    <w:abstractNumId w:val="0"/>
  </w:num>
  <w:num w:numId="3" w16cid:durableId="1507595589">
    <w:abstractNumId w:val="1"/>
  </w:num>
  <w:num w:numId="4" w16cid:durableId="10567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59F"/>
    <w:rsid w:val="00537AE6"/>
    <w:rsid w:val="007F759F"/>
    <w:rsid w:val="009C279E"/>
    <w:rsid w:val="00D8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96E1EA6"/>
  <w15:chartTrackingRefBased/>
  <w15:docId w15:val="{FC446B72-561E-E041-8D0B-ABE84091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59F"/>
    <w:rPr>
      <w:rFonts w:ascii="Arial Narrow" w:eastAsia="Times New Roman" w:hAnsi="Arial Narrow" w:cs="Times New Roman"/>
      <w:color w:val="00000A"/>
      <w:kern w:val="0"/>
      <w:sz w:val="20"/>
      <w:szCs w:val="20"/>
      <w:lang w:val="es-NI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7F759F"/>
    <w:pPr>
      <w:keepNext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F759F"/>
    <w:rPr>
      <w:rFonts w:ascii="Arial Narrow" w:eastAsia="Times New Roman" w:hAnsi="Arial Narrow" w:cs="Times New Roman"/>
      <w:b/>
      <w:bCs/>
      <w:color w:val="00000A"/>
      <w:kern w:val="0"/>
      <w:szCs w:val="20"/>
      <w:lang w:val="es-NI"/>
      <w14:ligatures w14:val="none"/>
    </w:rPr>
  </w:style>
  <w:style w:type="character" w:styleId="Hyperlink">
    <w:name w:val="Hyperlink"/>
    <w:basedOn w:val="DefaultParagraphFont"/>
    <w:uiPriority w:val="99"/>
    <w:unhideWhenUsed/>
    <w:rsid w:val="007F759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7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iendo.com/it/article/10.2478/kbo-2022-00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1028</Words>
  <Characters>5864</Characters>
  <Application>Microsoft Office Word</Application>
  <DocSecurity>0</DocSecurity>
  <Lines>48</Lines>
  <Paragraphs>13</Paragraphs>
  <ScaleCrop>false</ScaleCrop>
  <Company/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Blanca</dc:creator>
  <cp:keywords/>
  <dc:description/>
  <cp:lastModifiedBy>Ana Blanca</cp:lastModifiedBy>
  <cp:revision>1</cp:revision>
  <dcterms:created xsi:type="dcterms:W3CDTF">2025-09-02T08:10:00Z</dcterms:created>
  <dcterms:modified xsi:type="dcterms:W3CDTF">2025-09-02T08:12:00Z</dcterms:modified>
</cp:coreProperties>
</file>