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8232" w14:textId="77777777" w:rsidR="00ED7670" w:rsidRPr="00437329" w:rsidRDefault="00ED7670" w:rsidP="00ED7670">
      <w:pPr>
        <w:widowControl w:val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37329">
        <w:rPr>
          <w:rFonts w:ascii="Times New Roman" w:hAnsi="Times New Roman"/>
          <w:b/>
          <w:snapToGrid w:val="0"/>
          <w:sz w:val="24"/>
          <w:szCs w:val="24"/>
        </w:rPr>
        <w:t>Anexa 2: Publicaţii</w:t>
      </w:r>
    </w:p>
    <w:p w14:paraId="703C7514" w14:textId="77777777" w:rsidR="00ED7670" w:rsidRPr="00437329" w:rsidRDefault="00ED7670" w:rsidP="00ED7670">
      <w:pPr>
        <w:suppressAutoHyphens w:val="0"/>
        <w:jc w:val="both"/>
        <w:rPr>
          <w:rFonts w:ascii="Times New Roman" w:hAnsi="Times New Roman"/>
          <w:i/>
          <w:sz w:val="24"/>
          <w:szCs w:val="24"/>
        </w:rPr>
      </w:pPr>
    </w:p>
    <w:p w14:paraId="5A6473F4" w14:textId="77777777" w:rsidR="00ED7670" w:rsidRPr="00437329" w:rsidRDefault="00ED7670" w:rsidP="00ED7670">
      <w:pPr>
        <w:tabs>
          <w:tab w:val="num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437329">
        <w:rPr>
          <w:rFonts w:ascii="Times New Roman" w:hAnsi="Times New Roman"/>
          <w:b/>
          <w:sz w:val="24"/>
          <w:szCs w:val="24"/>
        </w:rPr>
        <w:t>2.1. Cărţi:</w:t>
      </w:r>
    </w:p>
    <w:p w14:paraId="5AC142DD" w14:textId="77777777" w:rsidR="00ED7670" w:rsidRPr="00437329" w:rsidRDefault="00ED7670" w:rsidP="00ED7670">
      <w:pPr>
        <w:tabs>
          <w:tab w:val="num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437329">
        <w:rPr>
          <w:rFonts w:ascii="Times New Roman" w:hAnsi="Times New Roman"/>
          <w:b/>
          <w:sz w:val="24"/>
          <w:szCs w:val="24"/>
        </w:rPr>
        <w:t>a. autor unic sau în colaborare:</w:t>
      </w:r>
    </w:p>
    <w:p w14:paraId="432EEF5A" w14:textId="77777777" w:rsidR="00ED7670" w:rsidRPr="00437329" w:rsidRDefault="00ED7670" w:rsidP="00ED7670">
      <w:pPr>
        <w:tabs>
          <w:tab w:val="num" w:pos="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AA12C14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Style w:val="A2"/>
          <w:rFonts w:ascii="Times New Roman" w:hAnsi="Times New Roman"/>
          <w:i/>
          <w:iCs/>
          <w:sz w:val="24"/>
          <w:szCs w:val="24"/>
        </w:rPr>
        <w:t>Adevăratul şi falsul ecumenism: perspective orto</w:t>
      </w:r>
      <w:r w:rsidRPr="00437329">
        <w:rPr>
          <w:rStyle w:val="A2"/>
          <w:rFonts w:ascii="Times New Roman" w:hAnsi="Times New Roman"/>
          <w:i/>
          <w:iCs/>
          <w:sz w:val="24"/>
          <w:szCs w:val="24"/>
        </w:rPr>
        <w:softHyphen/>
        <w:t xml:space="preserve">doxe asupra dialogului dintre creştini </w:t>
      </w:r>
      <w:r w:rsidRPr="00437329">
        <w:rPr>
          <w:rStyle w:val="A2"/>
          <w:rFonts w:ascii="Times New Roman" w:hAnsi="Times New Roman"/>
          <w:sz w:val="24"/>
          <w:szCs w:val="24"/>
        </w:rPr>
        <w:t xml:space="preserve">(cu </w:t>
      </w:r>
      <w:r w:rsidRPr="00437329">
        <w:rPr>
          <w:rFonts w:ascii="Times New Roman" w:hAnsi="Times New Roman"/>
          <w:sz w:val="24"/>
          <w:szCs w:val="24"/>
        </w:rPr>
        <w:t>Pr. Aurel Pavel)</w:t>
      </w:r>
      <w:r w:rsidRPr="00437329">
        <w:rPr>
          <w:rStyle w:val="A2"/>
          <w:rFonts w:ascii="Times New Roman" w:hAnsi="Times New Roman"/>
          <w:sz w:val="24"/>
          <w:szCs w:val="24"/>
        </w:rPr>
        <w:t>, Editura Universităţii „Lucian Blaga”, Sibiu, 2010, ISBN: 978-973-739-989-2, 295p.</w:t>
      </w:r>
    </w:p>
    <w:p w14:paraId="1424FA0C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i/>
          <w:iCs/>
          <w:sz w:val="24"/>
          <w:szCs w:val="24"/>
        </w:rPr>
        <w:t>Tradiţia patristică în modernitate: Ecleziologia Părintelui Georges V. Florovsky (1893-1979) în contextul mişcării neopatristice contemporane</w:t>
      </w:r>
      <w:r w:rsidRPr="00437329">
        <w:rPr>
          <w:rFonts w:ascii="Times New Roman" w:hAnsi="Times New Roman"/>
          <w:sz w:val="24"/>
          <w:szCs w:val="24"/>
        </w:rPr>
        <w:t>, Editura Andreiană, Sibiu, 2008, ISBN: 978-973-88695-6-1, 446p.; Ediția a II-a, revăzută și adăugită, Editura Astra Museum/Andreiană, Sibiu, 2012, ISBN: 978-973-8993-77-8 și 978-606-8106-50-2, 473p.</w:t>
      </w:r>
    </w:p>
    <w:p w14:paraId="69995EB8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i/>
          <w:iCs/>
          <w:sz w:val="24"/>
          <w:szCs w:val="24"/>
        </w:rPr>
        <w:t xml:space="preserve">Cunoaștere și sfințenie la Vladimir Lossky, </w:t>
      </w:r>
      <w:r w:rsidRPr="00437329">
        <w:rPr>
          <w:rFonts w:ascii="Times New Roman" w:hAnsi="Times New Roman"/>
          <w:sz w:val="24"/>
          <w:szCs w:val="24"/>
        </w:rPr>
        <w:t>Editura Astra Museum, Sibiu, 2013, ISBN: 978-606-8520-58-2, 147p.</w:t>
      </w:r>
    </w:p>
    <w:p w14:paraId="3BD3BA2C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i/>
          <w:sz w:val="24"/>
          <w:szCs w:val="24"/>
        </w:rPr>
        <w:t>„Cred, Doamne, ajută necredinței mele…”. Exerciții teologice</w:t>
      </w:r>
      <w:r w:rsidRPr="00437329">
        <w:rPr>
          <w:rFonts w:ascii="Times New Roman" w:hAnsi="Times New Roman"/>
          <w:sz w:val="24"/>
          <w:szCs w:val="24"/>
        </w:rPr>
        <w:t>, Editura Astra Museum, Sibiu, 2013, ISBN: 978-606-8520-57-5, 484p.</w:t>
      </w:r>
    </w:p>
    <w:p w14:paraId="4499F117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i/>
          <w:iCs/>
          <w:sz w:val="24"/>
          <w:szCs w:val="24"/>
        </w:rPr>
        <w:t>Teologia rusă din diaspora. Context istoric; principalii reprezentanţi şi originalităţile lor teologice</w:t>
      </w:r>
      <w:r w:rsidRPr="00437329">
        <w:rPr>
          <w:rFonts w:ascii="Times New Roman" w:hAnsi="Times New Roman"/>
          <w:sz w:val="24"/>
          <w:szCs w:val="24"/>
        </w:rPr>
        <w:t>, Editura Agnos, Sibiu, 2005, ISBN: 973-86626-9-9, 159p; ediția a II-a, revăzută și adăugită, Editura Astra Museum, Sibiu, 2013, ISBN: 978-606-8520-43-8, 250 p.</w:t>
      </w:r>
    </w:p>
    <w:p w14:paraId="60C2E7A7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sz w:val="24"/>
          <w:szCs w:val="24"/>
        </w:rPr>
      </w:pPr>
      <w:bookmarkStart w:id="0" w:name="_Hlk105658473"/>
      <w:r w:rsidRPr="00437329">
        <w:rPr>
          <w:rFonts w:ascii="Times New Roman" w:hAnsi="Times New Roman"/>
          <w:i/>
          <w:iCs/>
          <w:sz w:val="24"/>
          <w:szCs w:val="24"/>
        </w:rPr>
        <w:t>Mircea Eliade: literatură, mit, ideologie</w:t>
      </w:r>
      <w:r w:rsidRPr="00437329">
        <w:rPr>
          <w:rFonts w:ascii="Times New Roman" w:hAnsi="Times New Roman"/>
          <w:iCs/>
          <w:sz w:val="24"/>
          <w:szCs w:val="24"/>
        </w:rPr>
        <w:t xml:space="preserve"> (cu Paul Cernat, Daniela Preda, Andrei Terian, Radu Vancu, Dragoș Varga), </w:t>
      </w:r>
      <w:r w:rsidRPr="00437329">
        <w:rPr>
          <w:rFonts w:ascii="Times New Roman" w:hAnsi="Times New Roman"/>
          <w:sz w:val="24"/>
          <w:szCs w:val="24"/>
        </w:rPr>
        <w:t>Editura Astra Museum, Sibiu, 2014, ISBN: 978-606-733-007-6, 241p.</w:t>
      </w:r>
    </w:p>
    <w:p w14:paraId="303DEBE1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437329">
        <w:rPr>
          <w:rFonts w:ascii="Times New Roman" w:hAnsi="Times New Roman"/>
          <w:i/>
          <w:iCs/>
          <w:sz w:val="24"/>
          <w:szCs w:val="24"/>
        </w:rPr>
        <w:t xml:space="preserve">Literatură și spiritualitate. Perspective interdiciplinare </w:t>
      </w:r>
      <w:r w:rsidRPr="00437329">
        <w:rPr>
          <w:rFonts w:ascii="Times New Roman" w:hAnsi="Times New Roman"/>
          <w:iCs/>
          <w:sz w:val="24"/>
          <w:szCs w:val="24"/>
        </w:rPr>
        <w:t xml:space="preserve">(cu Eva-Nicoleta Burdușel, Daniela Preda, Andrei Terian, Radu Vancu, Dragoș Varga), </w:t>
      </w:r>
      <w:r w:rsidRPr="00437329">
        <w:rPr>
          <w:rFonts w:ascii="Times New Roman" w:hAnsi="Times New Roman"/>
          <w:sz w:val="24"/>
          <w:szCs w:val="24"/>
        </w:rPr>
        <w:t>Editura Astra Museum, Sibiu, 2014, ISBN: 978-606-733-007-9, 223p.</w:t>
      </w:r>
    </w:p>
    <w:p w14:paraId="528ED407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437329">
        <w:rPr>
          <w:rFonts w:ascii="Times New Roman" w:hAnsi="Times New Roman"/>
          <w:i/>
          <w:iCs/>
          <w:sz w:val="24"/>
          <w:szCs w:val="24"/>
        </w:rPr>
        <w:t xml:space="preserve">C.S. Lewis: the Fate of Heroism and Christianity in the 20th Century </w:t>
      </w:r>
      <w:r w:rsidRPr="00437329">
        <w:rPr>
          <w:rFonts w:ascii="Times New Roman" w:hAnsi="Times New Roman"/>
          <w:iCs/>
          <w:sz w:val="24"/>
          <w:szCs w:val="24"/>
        </w:rPr>
        <w:t xml:space="preserve">(cu Daniela Preda),  </w:t>
      </w:r>
      <w:r w:rsidRPr="00437329">
        <w:rPr>
          <w:rFonts w:ascii="Times New Roman" w:hAnsi="Times New Roman"/>
          <w:sz w:val="24"/>
          <w:szCs w:val="24"/>
        </w:rPr>
        <w:t>Editura Astra Museum, Sibiu, 2014, ISBN: 978-606-733-008-3, 199p.</w:t>
      </w:r>
    </w:p>
    <w:bookmarkEnd w:id="0"/>
    <w:p w14:paraId="4C6900B6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437329">
        <w:rPr>
          <w:rFonts w:ascii="Times New Roman" w:hAnsi="Times New Roman"/>
          <w:i/>
          <w:sz w:val="24"/>
          <w:szCs w:val="24"/>
        </w:rPr>
        <w:t>Nihilismul în opera lui Dostoievski</w:t>
      </w:r>
      <w:r w:rsidRPr="00437329">
        <w:rPr>
          <w:rFonts w:ascii="Times New Roman" w:hAnsi="Times New Roman"/>
          <w:sz w:val="24"/>
          <w:szCs w:val="24"/>
        </w:rPr>
        <w:t xml:space="preserve">, Editura Astra Museum, Sibiu, 2014, ISBN: 978- 606-8520-42-1, 205 p. </w:t>
      </w:r>
    </w:p>
    <w:p w14:paraId="734D1CBB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437329">
        <w:rPr>
          <w:rFonts w:ascii="Times New Roman" w:hAnsi="Times New Roman"/>
          <w:i/>
          <w:sz w:val="24"/>
          <w:szCs w:val="24"/>
        </w:rPr>
        <w:t>Misiunea Bisericii Ortodoxe, ieri și astăzi</w:t>
      </w:r>
      <w:r w:rsidRPr="00437329">
        <w:rPr>
          <w:rFonts w:ascii="Times New Roman" w:hAnsi="Times New Roman"/>
          <w:sz w:val="24"/>
          <w:szCs w:val="24"/>
        </w:rPr>
        <w:t xml:space="preserve">, Editura Astra Museum, Sibiu, 2016, ISBN: 978-606-733-191-2, 210p.; ediția a II-a, Editura Agnos, Sibiu, 2019, 264p., ISBN: </w:t>
      </w:r>
      <w:r w:rsidRPr="00437329">
        <w:rPr>
          <w:rFonts w:ascii="Times New Roman" w:hAnsi="Times New Roman"/>
          <w:caps/>
          <w:sz w:val="24"/>
          <w:szCs w:val="24"/>
          <w:shd w:val="clear" w:color="auto" w:fill="FFFFFF"/>
        </w:rPr>
        <w:t>978-973-1941-89-9</w:t>
      </w:r>
    </w:p>
    <w:p w14:paraId="7054313C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b/>
          <w:sz w:val="24"/>
          <w:szCs w:val="24"/>
        </w:rPr>
      </w:pPr>
      <w:bookmarkStart w:id="1" w:name="_Hlk105658437"/>
      <w:r w:rsidRPr="00437329">
        <w:rPr>
          <w:rFonts w:ascii="Times New Roman" w:hAnsi="Times New Roman"/>
          <w:i/>
          <w:sz w:val="24"/>
          <w:szCs w:val="24"/>
        </w:rPr>
        <w:t>Румынское богословие в XX веке: акценты, синтезы и био-библиографические указатели</w:t>
      </w:r>
      <w:r w:rsidRPr="00437329">
        <w:rPr>
          <w:rFonts w:ascii="Times New Roman" w:hAnsi="Times New Roman"/>
          <w:sz w:val="24"/>
          <w:szCs w:val="24"/>
        </w:rPr>
        <w:t>, Aгнос, Сибиу, 2017, ISBN: 978-973-1941-43-9, 408p</w:t>
      </w:r>
    </w:p>
    <w:p w14:paraId="68F1BC03" w14:textId="77777777" w:rsidR="00ED7670" w:rsidRPr="00437329" w:rsidRDefault="00ED7670" w:rsidP="00ED7670">
      <w:pPr>
        <w:pStyle w:val="CVNormal"/>
        <w:numPr>
          <w:ilvl w:val="0"/>
          <w:numId w:val="13"/>
        </w:numPr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437329">
        <w:rPr>
          <w:rFonts w:ascii="Times New Roman" w:hAnsi="Times New Roman"/>
          <w:i/>
          <w:sz w:val="24"/>
          <w:szCs w:val="24"/>
        </w:rPr>
        <w:t>Literatura teologică românească în secolul XX: accente, sinteze și repere bio‐bibliografice</w:t>
      </w:r>
      <w:r w:rsidRPr="00437329">
        <w:rPr>
          <w:rFonts w:ascii="Times New Roman" w:hAnsi="Times New Roman"/>
          <w:sz w:val="24"/>
          <w:szCs w:val="24"/>
        </w:rPr>
        <w:t>, Editura Presa Universitară Clujeană, Cluj-Napoca, 2018, ISBN 978‐606‐37‐0370‐6, 239p.</w:t>
      </w:r>
    </w:p>
    <w:bookmarkEnd w:id="1"/>
    <w:p w14:paraId="1CC6AA9D" w14:textId="77777777" w:rsidR="00ED7670" w:rsidRPr="00437329" w:rsidRDefault="00ED7670" w:rsidP="00ED7670">
      <w:pPr>
        <w:pStyle w:val="CVNormal"/>
        <w:ind w:left="0" w:righ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8C159E" w14:textId="77777777" w:rsidR="00ED7670" w:rsidRPr="00437329" w:rsidRDefault="00ED7670" w:rsidP="00ED7670">
      <w:pPr>
        <w:pStyle w:val="CVNormal"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437329">
        <w:rPr>
          <w:rFonts w:ascii="Times New Roman" w:hAnsi="Times New Roman"/>
          <w:b/>
          <w:sz w:val="24"/>
          <w:szCs w:val="24"/>
        </w:rPr>
        <w:t>b. volume editate/coordonate:</w:t>
      </w:r>
    </w:p>
    <w:p w14:paraId="7525F3EF" w14:textId="77777777" w:rsidR="00ED7670" w:rsidRPr="00437329" w:rsidRDefault="00ED7670" w:rsidP="00ED7670">
      <w:pPr>
        <w:tabs>
          <w:tab w:val="num" w:pos="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0C181A" w14:textId="77777777" w:rsidR="00ED7670" w:rsidRPr="00437329" w:rsidRDefault="00ED7670" w:rsidP="00ED7670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437329">
        <w:rPr>
          <w:rFonts w:ascii="Times New Roman" w:hAnsi="Times New Roman"/>
          <w:i/>
          <w:iCs/>
          <w:sz w:val="24"/>
          <w:szCs w:val="24"/>
        </w:rPr>
        <w:t xml:space="preserve">Teologie ortodoxă în destin românesc. Omagiu Părintelui Profesor Ilie Moldovan la 80 de ani, </w:t>
      </w:r>
      <w:r w:rsidRPr="00437329">
        <w:rPr>
          <w:rFonts w:ascii="Times New Roman" w:hAnsi="Times New Roman"/>
          <w:sz w:val="24"/>
          <w:szCs w:val="24"/>
        </w:rPr>
        <w:t>Editura Andreiană, Sibiu, 2008, ISBN: 978-973-88695-9-2, 863p.</w:t>
      </w:r>
    </w:p>
    <w:p w14:paraId="07057617" w14:textId="77777777" w:rsidR="00ED7670" w:rsidRPr="00437329" w:rsidRDefault="00ED7670" w:rsidP="00ED7670">
      <w:pPr>
        <w:numPr>
          <w:ilvl w:val="0"/>
          <w:numId w:val="1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eastAsia="SimSun" w:hAnsi="Times New Roman"/>
          <w:sz w:val="24"/>
          <w:szCs w:val="24"/>
          <w:lang w:eastAsia="zh-CN"/>
        </w:rPr>
        <w:t xml:space="preserve">Cu pr. prof. dr. Aurel Pavel, pr. lect. dr. Daniel Buda, 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(eds.), </w:t>
      </w:r>
      <w:r w:rsidRPr="00437329">
        <w:rPr>
          <w:rFonts w:ascii="Times New Roman" w:eastAsia="SimSun" w:hAnsi="Times New Roman"/>
          <w:bCs/>
          <w:i/>
          <w:sz w:val="24"/>
          <w:szCs w:val="24"/>
          <w:lang w:eastAsia="zh-CN"/>
        </w:rPr>
        <w:t>Making Mission from the Model of Christ. The specificity of</w:t>
      </w:r>
      <w:r w:rsidRPr="00437329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 </w:t>
      </w:r>
      <w:r w:rsidRPr="00437329">
        <w:rPr>
          <w:rFonts w:ascii="Times New Roman" w:eastAsia="SimSun" w:hAnsi="Times New Roman"/>
          <w:bCs/>
          <w:i/>
          <w:sz w:val="24"/>
          <w:szCs w:val="24"/>
          <w:lang w:eastAsia="zh-CN"/>
        </w:rPr>
        <w:t>Orthodoxy and Ecumenism today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>,</w:t>
      </w:r>
      <w:r w:rsidRPr="0043732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>Astra Museum, Sibiu, 2013, ISBN 978-606-8520-44-5, 320p.</w:t>
      </w:r>
    </w:p>
    <w:p w14:paraId="778FFF42" w14:textId="77777777" w:rsidR="00ED7670" w:rsidRPr="00437329" w:rsidRDefault="00ED7670" w:rsidP="00ED7670">
      <w:pPr>
        <w:numPr>
          <w:ilvl w:val="0"/>
          <w:numId w:val="1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Cu pr. prof. dr. Aurel Pavel, pr. lect. dr. Daniel Buda, 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(eds.), </w:t>
      </w:r>
      <w:r w:rsidRPr="00437329">
        <w:rPr>
          <w:rFonts w:ascii="Times New Roman" w:eastAsia="SimSun" w:hAnsi="Times New Roman"/>
          <w:bCs/>
          <w:i/>
          <w:sz w:val="24"/>
          <w:szCs w:val="24"/>
          <w:lang w:eastAsia="zh-CN"/>
        </w:rPr>
        <w:t>Making Mission from the Model of Christ. Theological and Ecumenical Education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>,</w:t>
      </w:r>
      <w:r w:rsidRPr="0043732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>Astra Museum, Sibiu, 2015, ISBN: 978-606-733-087-8, 256p.</w:t>
      </w:r>
    </w:p>
    <w:p w14:paraId="6A407BF0" w14:textId="77777777" w:rsidR="00ED7670" w:rsidRPr="00437329" w:rsidRDefault="00ED7670" w:rsidP="00ED7670">
      <w:pPr>
        <w:numPr>
          <w:ilvl w:val="0"/>
          <w:numId w:val="1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eastAsia="SimSun" w:hAnsi="Times New Roman"/>
          <w:sz w:val="24"/>
          <w:szCs w:val="24"/>
          <w:lang w:eastAsia="zh-CN"/>
        </w:rPr>
        <w:t xml:space="preserve">Pr. Prof. Dr. Corneliu Sârbu, </w:t>
      </w:r>
      <w:r w:rsidRPr="00437329">
        <w:rPr>
          <w:rFonts w:ascii="Times New Roman" w:eastAsia="SimSun" w:hAnsi="Times New Roman"/>
          <w:i/>
          <w:sz w:val="24"/>
          <w:szCs w:val="24"/>
          <w:lang w:eastAsia="zh-CN"/>
        </w:rPr>
        <w:t>Cunoaşterea lui Dumnezeu. Argumente raţionale pntru dovedirea existenţei lui Dumnezeu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>, Editura Andreiana, Sibiu, 2018, ISBN: 978-606-989-042-4, 120p.</w:t>
      </w:r>
    </w:p>
    <w:p w14:paraId="46DF94DB" w14:textId="77777777" w:rsidR="00ED7670" w:rsidRPr="00437329" w:rsidRDefault="00ED7670" w:rsidP="00ED7670">
      <w:pPr>
        <w:numPr>
          <w:ilvl w:val="0"/>
          <w:numId w:val="1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eastAsia="SimSun" w:hAnsi="Times New Roman"/>
          <w:sz w:val="24"/>
          <w:szCs w:val="24"/>
          <w:lang w:eastAsia="en-US"/>
        </w:rPr>
        <w:t>pr. conf. univ. dr. Constantin Oancea, conf. univ. dr. Ciprian Iulian Toroczkai, pr. asist. univ. dr. Radu Gârbacea (coord.),</w:t>
      </w:r>
      <w:r w:rsidRPr="00437329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 </w:t>
      </w:r>
      <w:r w:rsidRPr="00437329">
        <w:rPr>
          <w:rFonts w:ascii="Times New Roman" w:eastAsia="SimSun" w:hAnsi="Times New Roman"/>
          <w:i/>
          <w:iCs/>
          <w:sz w:val="24"/>
          <w:szCs w:val="24"/>
          <w:lang w:eastAsia="en-US"/>
        </w:rPr>
        <w:t>Misiunea Bisericii Ortodoxe în lumea contemporană: omagiu pr. prof. dr. Aurel Pavel la împlinirea vârstei de 65 de ani,</w:t>
      </w:r>
      <w:r w:rsidRPr="00437329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Editura Andreiana Sibiu, 2024, ISBN 978-606-989-167-4</w:t>
      </w:r>
    </w:p>
    <w:p w14:paraId="0A5E7A44" w14:textId="77777777" w:rsidR="00ED7670" w:rsidRPr="00437329" w:rsidRDefault="00ED7670" w:rsidP="00ED7670">
      <w:pPr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5853AF9" w14:textId="77777777" w:rsidR="00ED7670" w:rsidRPr="00437329" w:rsidRDefault="00ED7670" w:rsidP="00ED7670">
      <w:pPr>
        <w:tabs>
          <w:tab w:val="num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437329">
        <w:rPr>
          <w:rFonts w:ascii="Times New Roman" w:hAnsi="Times New Roman"/>
          <w:b/>
          <w:sz w:val="24"/>
          <w:szCs w:val="24"/>
        </w:rPr>
        <w:t>2.2. Studii şi Articole:</w:t>
      </w:r>
    </w:p>
    <w:p w14:paraId="43344C1B" w14:textId="77777777" w:rsidR="00ED7670" w:rsidRPr="00437329" w:rsidRDefault="00ED7670" w:rsidP="00ED7670">
      <w:pPr>
        <w:tabs>
          <w:tab w:val="num" w:pos="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85885FE" w14:textId="77777777" w:rsidR="00ED7670" w:rsidRPr="00437329" w:rsidRDefault="00ED7670" w:rsidP="00ED7670">
      <w:pPr>
        <w:numPr>
          <w:ilvl w:val="0"/>
          <w:numId w:val="18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 „Let’s break the silence: the children in the families with alcoholics”, in </w:t>
      </w:r>
      <w:r w:rsidRPr="00437329">
        <w:rPr>
          <w:rFonts w:ascii="Times New Roman" w:hAnsi="Times New Roman"/>
          <w:i/>
          <w:iCs/>
          <w:sz w:val="24"/>
          <w:szCs w:val="24"/>
        </w:rPr>
        <w:t>European Journal of Science and Theology</w:t>
      </w:r>
      <w:r w:rsidRPr="004373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37329">
        <w:rPr>
          <w:rFonts w:ascii="Times New Roman" w:hAnsi="Times New Roman"/>
          <w:iCs/>
          <w:sz w:val="24"/>
          <w:szCs w:val="24"/>
        </w:rPr>
        <w:t>9 (2013)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37329">
        <w:rPr>
          <w:rFonts w:ascii="Times New Roman" w:hAnsi="Times New Roman"/>
          <w:sz w:val="24"/>
          <w:szCs w:val="24"/>
        </w:rPr>
        <w:t>Supplement 1, p. 89-97, ISSN: 1842-851</w:t>
      </w:r>
    </w:p>
    <w:p w14:paraId="0719477B" w14:textId="77777777" w:rsidR="00ED7670" w:rsidRPr="00437329" w:rsidRDefault="00ED7670" w:rsidP="00ED7670">
      <w:pPr>
        <w:numPr>
          <w:ilvl w:val="0"/>
          <w:numId w:val="18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eastAsia="MinionPro-It" w:hAnsi="Times New Roman"/>
          <w:sz w:val="24"/>
          <w:szCs w:val="24"/>
          <w:lang w:eastAsia="en-US"/>
        </w:rPr>
        <w:t>„Viața religios-morală in Germania pietistă din a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MinionPro-It" w:hAnsi="Times New Roman"/>
          <w:sz w:val="24"/>
          <w:szCs w:val="24"/>
          <w:lang w:eastAsia="en-US"/>
        </w:rPr>
        <w:t>doua jumătate a sec. al XVII-lea și prima jumătate a sec. al XVIII-lea”, în Prof. Dr. Ciprian-Ioan Streza,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MinionPro-It" w:hAnsi="Times New Roman"/>
          <w:sz w:val="24"/>
          <w:szCs w:val="24"/>
          <w:lang w:eastAsia="en-US"/>
        </w:rPr>
        <w:t>Pr. Lect. Dr. Cristian Vaida,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MinionPro-It" w:hAnsi="Times New Roman"/>
          <w:sz w:val="24"/>
          <w:szCs w:val="24"/>
          <w:lang w:eastAsia="en-US"/>
        </w:rPr>
        <w:t>Drd. Sorin-Gabriel Pomană,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MinionPro-It" w:hAnsi="Times New Roman"/>
          <w:sz w:val="24"/>
          <w:szCs w:val="24"/>
          <w:lang w:eastAsia="en-US"/>
        </w:rPr>
        <w:t xml:space="preserve">Diac. Drd. Nicolae-Toma Posa (eds.), </w:t>
      </w:r>
      <w:r w:rsidRPr="00437329">
        <w:rPr>
          <w:rFonts w:ascii="Times New Roman" w:eastAsia="SimSun" w:hAnsi="Times New Roman"/>
          <w:i/>
          <w:iCs/>
          <w:sz w:val="24"/>
          <w:szCs w:val="24"/>
          <w:lang w:eastAsia="en-US"/>
        </w:rPr>
        <w:t>Lex orandi, lex credendi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: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LITURGHIA CA VIAȚĂ ȘI DOXOLOGIE</w:t>
      </w:r>
      <w:r w:rsidRPr="00437329">
        <w:rPr>
          <w:rFonts w:ascii="Times New Roman" w:hAnsi="Times New Roman"/>
          <w:sz w:val="24"/>
          <w:szCs w:val="24"/>
        </w:rPr>
        <w:t xml:space="preserve">.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Volum omagial dedicat ÎPS Dr. Laurențiu Streza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la împlinirea a 20 de ani de păstorire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în scaunul șagunian al Mitropoliei Ardealului</w:t>
      </w:r>
      <w:r w:rsidRPr="00437329">
        <w:rPr>
          <w:rFonts w:ascii="Times New Roman" w:hAnsi="Times New Roman"/>
          <w:sz w:val="24"/>
          <w:szCs w:val="24"/>
        </w:rPr>
        <w:t xml:space="preserve">,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Editura Andreiana</w:t>
      </w:r>
      <w:r w:rsidRPr="00437329">
        <w:rPr>
          <w:rFonts w:ascii="Times New Roman" w:hAnsi="Times New Roman"/>
          <w:sz w:val="24"/>
          <w:szCs w:val="24"/>
        </w:rPr>
        <w:t xml:space="preserve">,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Sibiu, 2025</w:t>
      </w:r>
      <w:r w:rsidRPr="00437329">
        <w:rPr>
          <w:rFonts w:ascii="Times New Roman" w:eastAsia="MinionPro-It" w:hAnsi="Times New Roman"/>
          <w:sz w:val="24"/>
          <w:szCs w:val="24"/>
          <w:lang w:eastAsia="en-US"/>
        </w:rPr>
        <w:t xml:space="preserve">p.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468-480, ISBN 978-606-989-199-5</w:t>
      </w:r>
    </w:p>
    <w:p w14:paraId="6FD7E3DE" w14:textId="77777777" w:rsidR="00ED7670" w:rsidRPr="00437329" w:rsidRDefault="00ED7670" w:rsidP="00ED7670">
      <w:pPr>
        <w:numPr>
          <w:ilvl w:val="0"/>
          <w:numId w:val="2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„Chess and Artificial Intelligence: A Cognitive Laboratory and an Ethical Challenge”, </w:t>
      </w:r>
      <w:r w:rsidRPr="00437329">
        <w:rPr>
          <w:rFonts w:ascii="Times New Roman" w:hAnsi="Times New Roman"/>
          <w:i/>
          <w:iCs/>
          <w:sz w:val="24"/>
          <w:szCs w:val="24"/>
        </w:rPr>
        <w:t>Teologia</w:t>
      </w:r>
      <w:r w:rsidRPr="00437329">
        <w:rPr>
          <w:rFonts w:ascii="Times New Roman" w:hAnsi="Times New Roman"/>
          <w:sz w:val="24"/>
          <w:szCs w:val="24"/>
        </w:rPr>
        <w:t xml:space="preserve"> 102 (2025), nr. 1, p. 68-86, ISSN 2247-4382</w:t>
      </w:r>
    </w:p>
    <w:p w14:paraId="484D9F9A" w14:textId="77777777" w:rsidR="00ED7670" w:rsidRPr="00437329" w:rsidRDefault="00ED7670" w:rsidP="00ED7670">
      <w:pPr>
        <w:numPr>
          <w:ilvl w:val="0"/>
          <w:numId w:val="2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„Nostalgia după paradis – scurtă prezentare interdisciplinară", în T.R. nr. 17-20/1 și 15 mai 2025, p. 6.</w:t>
      </w:r>
    </w:p>
    <w:p w14:paraId="64F0BCC5" w14:textId="77777777" w:rsidR="00ED7670" w:rsidRPr="00437329" w:rsidRDefault="00ED7670" w:rsidP="00ED7670">
      <w:pPr>
        <w:numPr>
          <w:ilvl w:val="0"/>
          <w:numId w:val="2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„Familia ca axă a istoriei umanității. O lectura teologică și istoriografică”, 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în T.R. nr. 25-28/1 și 15 iulie 2025, p. 6.</w:t>
      </w:r>
    </w:p>
    <w:p w14:paraId="0286CC01" w14:textId="77777777" w:rsidR="00ED7670" w:rsidRPr="00437329" w:rsidRDefault="00ED7670" w:rsidP="00ED7670">
      <w:pPr>
        <w:numPr>
          <w:ilvl w:val="0"/>
          <w:numId w:val="2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„Spre o altă definiție a Bisericii? Ce pot învăța teologii de la un neurolog”, în </w:t>
      </w:r>
      <w:r w:rsidRPr="00437329">
        <w:rPr>
          <w:rFonts w:ascii="Times New Roman" w:hAnsi="Times New Roman"/>
          <w:i/>
          <w:iCs/>
          <w:sz w:val="24"/>
          <w:szCs w:val="24"/>
        </w:rPr>
        <w:t>Tabor</w:t>
      </w:r>
      <w:r w:rsidRPr="00437329">
        <w:rPr>
          <w:rFonts w:ascii="Times New Roman" w:hAnsi="Times New Roman"/>
          <w:sz w:val="24"/>
          <w:szCs w:val="24"/>
        </w:rPr>
        <w:t xml:space="preserve"> 19 (2025), nr. 8, p. 23-31, ISSN: 1843 – 0287 </w:t>
      </w:r>
    </w:p>
    <w:p w14:paraId="084CEE33" w14:textId="77777777" w:rsidR="00ED7670" w:rsidRPr="00437329" w:rsidRDefault="00ED7670" w:rsidP="00ED7670">
      <w:pPr>
        <w:numPr>
          <w:ilvl w:val="0"/>
          <w:numId w:val="2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bCs/>
          <w:sz w:val="24"/>
          <w:szCs w:val="24"/>
        </w:rPr>
        <w:t xml:space="preserve">„Porunca păcii și roadele ei, în viziunea episcopului Irineu Crăciunaș”, în </w:t>
      </w:r>
      <w:r w:rsidRPr="00437329">
        <w:rPr>
          <w:rFonts w:ascii="Times New Roman" w:hAnsi="Times New Roman"/>
          <w:bCs/>
          <w:i/>
          <w:iCs/>
          <w:sz w:val="24"/>
          <w:szCs w:val="24"/>
        </w:rPr>
        <w:t>Teologie, cultură, misiune și viață duhovnicească în opera Episcopului Irineu Crăciunaș: in memoriam Episcopul Irineu Crăciunaș – 50 de ani de la trecerea la cele veșnice</w:t>
      </w:r>
      <w:r w:rsidRPr="00437329">
        <w:rPr>
          <w:rFonts w:ascii="Times New Roman" w:hAnsi="Times New Roman"/>
          <w:bCs/>
          <w:sz w:val="24"/>
          <w:szCs w:val="24"/>
        </w:rPr>
        <w:t>, Crimca, Suceava, 2023, p. 179-194, ISBN: 978-606-734-229-1</w:t>
      </w:r>
    </w:p>
    <w:p w14:paraId="0A5AD7F9" w14:textId="77777777" w:rsidR="00ED7670" w:rsidRPr="00437329" w:rsidRDefault="00ED7670" w:rsidP="00ED7670">
      <w:pPr>
        <w:numPr>
          <w:ilvl w:val="0"/>
          <w:numId w:val="26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eastAsia="SimSun" w:hAnsi="Times New Roman"/>
          <w:sz w:val="24"/>
          <w:szCs w:val="24"/>
          <w:lang w:eastAsia="en-US"/>
        </w:rPr>
        <w:t xml:space="preserve">„Misiunea Bisericii și persoanele cu dizabilități în perspectivă ortodoxă”, în Mihai Lungu, </w:t>
      </w:r>
      <w:r w:rsidRPr="00437329">
        <w:rPr>
          <w:rFonts w:ascii="Times New Roman" w:eastAsia="SimSun" w:hAnsi="Times New Roman"/>
          <w:i/>
          <w:iCs/>
          <w:sz w:val="24"/>
          <w:szCs w:val="24"/>
          <w:lang w:eastAsia="en-US"/>
        </w:rPr>
        <w:t>Incluziunea enoriaşilor cu dizabilităţi fizice în cadrul comunităţilor Bisericii Ortodoxe Române: analiză şi propuneri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, Editura Andreiana, Sibiu, 2025, ISBN 978-606-989-183-4, p. 11-24</w:t>
      </w:r>
    </w:p>
    <w:p w14:paraId="5A1C33D4" w14:textId="77777777" w:rsidR="00ED7670" w:rsidRPr="00437329" w:rsidRDefault="00ED7670" w:rsidP="00ED7670">
      <w:pPr>
        <w:numPr>
          <w:ilvl w:val="0"/>
          <w:numId w:val="26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„Crezul niceeo-constantinopolitan, Marcel de Ancyra și „anii pierduți” ai controversei ariene”, în </w:t>
      </w:r>
      <w:r w:rsidRPr="00437329">
        <w:rPr>
          <w:rFonts w:ascii="Times New Roman" w:hAnsi="Times New Roman"/>
          <w:i/>
          <w:iCs/>
          <w:sz w:val="24"/>
          <w:szCs w:val="24"/>
        </w:rPr>
        <w:t>Îndrumător Bisericesc</w:t>
      </w:r>
      <w:r w:rsidRPr="00437329">
        <w:rPr>
          <w:rFonts w:ascii="Times New Roman" w:hAnsi="Times New Roman"/>
          <w:sz w:val="24"/>
          <w:szCs w:val="24"/>
        </w:rPr>
        <w:t xml:space="preserve"> Anul 173, Editura Andreeana, Sibiu, 2025, ISSN: 1842-7227, p. 447-464 </w:t>
      </w:r>
    </w:p>
    <w:p w14:paraId="06FD286F" w14:textId="77777777" w:rsidR="00ED7670" w:rsidRPr="00437329" w:rsidRDefault="00ED7670" w:rsidP="00ED7670">
      <w:pPr>
        <w:numPr>
          <w:ilvl w:val="0"/>
          <w:numId w:val="26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eastAsia="SimSun" w:hAnsi="Times New Roman"/>
          <w:sz w:val="24"/>
          <w:szCs w:val="24"/>
          <w:lang w:eastAsia="en-US"/>
        </w:rPr>
        <w:t>„Părintele Profesor Aurel Pavel,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model de teolog ortodox misionar roman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și promotor al dialogului ecumenic”, în pr. conf. univ. dr. Constantin Oancea, conf. univ. dr. Ciprian Iulian Toroczkai, pr. asist. univ. dr. Radu Gârbacea (coord.),</w:t>
      </w:r>
      <w:r w:rsidRPr="00437329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 </w:t>
      </w:r>
      <w:r w:rsidRPr="00437329">
        <w:rPr>
          <w:rFonts w:ascii="Times New Roman" w:eastAsia="SimSun" w:hAnsi="Times New Roman"/>
          <w:i/>
          <w:iCs/>
          <w:sz w:val="24"/>
          <w:szCs w:val="24"/>
          <w:lang w:eastAsia="en-US"/>
        </w:rPr>
        <w:t>Misiunea Bisericii Ortodoxe în lumea contemporană: omagiu pr. prof. dr. Aurel Pavel la împlinirea vârstei de 65 de ani,</w:t>
      </w:r>
      <w:r w:rsidRPr="00437329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 xml:space="preserve">Editura Andreiana Sibiu, 2024, ISBN 978-606-989-167-4, p. </w:t>
      </w:r>
    </w:p>
    <w:p w14:paraId="3904E3CC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>„Gnomi și tropos în perspectiva Sfântului Maxim Mărturisitorul și a psihologiei cognitiv-comportamentale</w:t>
      </w:r>
      <w:r w:rsidRPr="00437329">
        <w:rPr>
          <w:rFonts w:ascii="Times New Roman" w:hAnsi="Times New Roman"/>
          <w:b/>
          <w:bCs/>
          <w:sz w:val="24"/>
          <w:szCs w:val="24"/>
        </w:rPr>
        <w:t xml:space="preserve">”, </w:t>
      </w:r>
      <w:r w:rsidRPr="00437329">
        <w:rPr>
          <w:rFonts w:ascii="Times New Roman" w:hAnsi="Times New Roman"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34 (2024), nr. 1, p. 128--146.</w:t>
      </w:r>
    </w:p>
    <w:p w14:paraId="0BA3C8CD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„Pr. Prof. Dr. Daniel Buda (1977-2023). In Memoriam”, în Mitropolia Ardealului, 4 (39), nr. 2, (2024), p. 185-189, ISSN: 3008-2552.</w:t>
      </w:r>
    </w:p>
    <w:p w14:paraId="255B231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</w:t>
      </w:r>
      <w:r w:rsidRPr="00437329">
        <w:rPr>
          <w:rStyle w:val="Strong"/>
          <w:rFonts w:ascii="Times New Roman" w:hAnsi="Times New Roman"/>
          <w:b w:val="0"/>
          <w:bCs w:val="0"/>
          <w:i/>
          <w:iCs/>
          <w:sz w:val="24"/>
          <w:szCs w:val="24"/>
          <w:bdr w:val="none" w:sz="0" w:space="0" w:color="auto" w:frame="1"/>
          <w:shd w:val="clear" w:color="auto" w:fill="FFFFFF"/>
        </w:rPr>
        <w:t>O radiografie a creștinismului apusean în secolul al XV-lea. Jurnalul</w:t>
      </w:r>
      <w:r w:rsidRPr="00437329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37329">
        <w:rPr>
          <w:rStyle w:val="Emphasis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călătoriei lui Lev din Rožmital din Cehia până la capătul lumii</w:t>
      </w:r>
      <w:r w:rsidRPr="00437329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(I)</w:t>
      </w:r>
      <w:r w:rsidRPr="00437329">
        <w:rPr>
          <w:rFonts w:ascii="Times New Roman" w:hAnsi="Times New Roman"/>
          <w:sz w:val="24"/>
          <w:szCs w:val="24"/>
        </w:rPr>
        <w:t xml:space="preserve">”, în 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T.R., 5-8/1 și 15 februarie 2024, p. 4-5</w:t>
      </w:r>
    </w:p>
    <w:p w14:paraId="345DC8D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„Imaginea lui Hristos în oglinda ereziilor și în cea a Ortodoxiei creștine", în T.R., 1-4/1 și 15 ianuarie 2024, p. 4-5</w:t>
      </w:r>
    </w:p>
    <w:p w14:paraId="0CEE2B9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"Despre avva Evagrie Ponticul și importanța sa în cadrul spiritualității ortodoxe", în pr. prof univ. Dr. Constantin Valer Necula, lect. Dr. Drago; Boicu, pr. asist. Univ. Dr. Radu G\rbacea (eds.), 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Părintele Mircea Ielciu, învățătorul nostru despre Părinții Bisericii. Volum omagial la împlinirea vârstei de 65 de ani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Andreiana , Sibiu, 2023, p. 242-252, ISBN: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>978-606-989-150-6</w:t>
      </w:r>
    </w:p>
    <w:p w14:paraId="280AC04F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„Provocarea Ierusalimului: între ceresc și pământesc”, în TR, nr. 37-40/1 și 15 octombrie 2023, pp. 4 și 5.</w:t>
      </w:r>
    </w:p>
    <w:p w14:paraId="3F804D9F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„Scince-fiction, postmodernism și etica lecturii: câteva considerații asupra lui Ioan Petru Culianu”, în Vasile Sorin Dobre și Dan Alexandru Streza (ed.), </w:t>
      </w:r>
      <w:r w:rsidRPr="00437329">
        <w:rPr>
          <w:rFonts w:ascii="Times New Roman" w:hAnsi="Times New Roman"/>
          <w:i/>
          <w:iCs/>
          <w:sz w:val="24"/>
          <w:szCs w:val="24"/>
        </w:rPr>
        <w:t>Pr. Prof. Univ. Dr. Vasile Grăjdia, o viață închinată muzicii și teologiei românești. Volum omagial la împlinirea vârstei de 70 de ani</w:t>
      </w:r>
      <w:r w:rsidRPr="00437329">
        <w:rPr>
          <w:rFonts w:ascii="Times New Roman" w:hAnsi="Times New Roman"/>
          <w:sz w:val="24"/>
          <w:szCs w:val="24"/>
        </w:rPr>
        <w:t>,  Editura Andreiana, Sibiu, 2023, ISBN: 978-606-989-128-5, p. 449-467.</w:t>
      </w:r>
    </w:p>
    <w:p w14:paraId="382EAC12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„The unity of latinity and the assumption of the Christian heritage as a socio-political ideal: about Mircea Eliade's Broken Dreams”,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32 (2022), nr. 3, p. 63-73.</w:t>
      </w:r>
    </w:p>
    <w:p w14:paraId="718C0A2C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„Tradiție și misiune: actualitatea învățăturii despre energiile divine necreate”, în pr. prof. univ. dr. habil. Daniel Buda, arhim. dr. Ioachim Tomoiagă, pr. dr. Cristian Vaida, pr. lect. dr. Emanuel Tăvală (coord.), </w:t>
      </w:r>
      <w:r w:rsidRPr="00437329">
        <w:rPr>
          <w:rFonts w:ascii="Times New Roman" w:hAnsi="Times New Roman"/>
          <w:i/>
          <w:iCs/>
          <w:sz w:val="24"/>
          <w:szCs w:val="24"/>
        </w:rPr>
        <w:t>Jertfelnicie în apostolat, didascalie şi liturghisire : prinos de cinstire adus Înaltpreasfinţitului Părintelui nostru dr. Laurenţiu Streza, Arhiepiscopul Sibiului și Mitropolitul Ardealului la împlinirea vârstei de 75 de ani</w:t>
      </w:r>
      <w:r w:rsidRPr="00437329">
        <w:rPr>
          <w:rFonts w:ascii="Times New Roman" w:hAnsi="Times New Roman"/>
          <w:sz w:val="24"/>
          <w:szCs w:val="24"/>
        </w:rPr>
        <w:t>, Editura Andreiana, Sibiu, 2022, p. 479-489, ISBN: 978-606-989-124-7.</w:t>
      </w:r>
    </w:p>
    <w:p w14:paraId="246F3FCF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bookmarkStart w:id="2" w:name="_Hlk105657418"/>
      <w:r w:rsidRPr="00437329">
        <w:rPr>
          <w:rFonts w:ascii="Times New Roman" w:hAnsi="Times New Roman"/>
          <w:sz w:val="24"/>
          <w:szCs w:val="24"/>
        </w:rPr>
        <w:t>Iubirea sponsală și familia ca „Biserica mică”, în TR, nr. 1-4/1 și 15 ianuarie 2019, pp. 4 și 7.</w:t>
      </w:r>
    </w:p>
    <w:p w14:paraId="5AEFAB8F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Atacul la adresa familie este atac la viață! Nu avortului, în TR, nr. 5-8/1 și 15 februarie 2019, p. 6.</w:t>
      </w:r>
    </w:p>
    <w:p w14:paraId="3795721A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„Liturghia cosmică”: Etnicul și rațiunile divine necreate, în TR, nr. 9-12/ 1 și 15 martie 2019, p. 5</w:t>
      </w:r>
    </w:p>
    <w:p w14:paraId="7B473186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„Paradisul etnic romanesc”: nu idealizare, ci program axiologic!, în TR, nr. 21-24 / 1 și 15 iunie 2019, p. 7</w:t>
      </w:r>
    </w:p>
    <w:p w14:paraId="7543D8F6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Sfânta Tradiție, „Legea româneasca” și experiența Duhului Sfânt, în TR, nr. 25-28 / 1 și 15 iulie 2019, p. 6</w:t>
      </w:r>
    </w:p>
    <w:p w14:paraId="46E75C2A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Via</w:t>
      </w:r>
      <w:r w:rsidRPr="00437329">
        <w:rPr>
          <w:rFonts w:ascii="Times New Roman" w:hAnsi="Times New Roman"/>
          <w:sz w:val="24"/>
          <w:szCs w:val="24"/>
        </w:rPr>
        <w:softHyphen/>
        <w:t>ța duhovnicească în „destin românesc” și Ortodoxia misionară. In Memoriam Părintele Profesor Ilie Moldovan, în TR, nr. 5-8/2022, pp. 6-7</w:t>
      </w:r>
    </w:p>
    <w:p w14:paraId="34C78868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Rugăciune și isihasm: necesitatea redescoperii Tradiției patristice în integralitatea ei!, în TR, nr. 21-24/1 și 15 aprilie 2022, p. 6</w:t>
      </w:r>
    </w:p>
    <w:p w14:paraId="65C8CCC1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Experienț</w:t>
      </w:r>
      <w:r w:rsidRPr="00437329">
        <w:rPr>
          <w:rFonts w:ascii="Times New Roman" w:hAnsi="Times New Roman"/>
          <w:sz w:val="24"/>
          <w:szCs w:val="24"/>
        </w:rPr>
        <w:softHyphen/>
        <w:t>a ascetico-mistică isihastă și învățătura palamită: implicaț</w:t>
      </w:r>
      <w:r w:rsidRPr="00437329">
        <w:rPr>
          <w:rFonts w:ascii="Times New Roman" w:hAnsi="Times New Roman"/>
          <w:sz w:val="24"/>
          <w:szCs w:val="24"/>
        </w:rPr>
        <w:softHyphen/>
        <w:t>ii actuale, în TR, nr. 17-20/ 1 și 15 mai 2022, p. 4</w:t>
      </w:r>
    </w:p>
    <w:p w14:paraId="6363F32F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„Palamismul, între dogmă și teologumena”, în Telegraful Român, nr. 21-24/1 și 15 iunie 2022, p. 5 </w:t>
      </w:r>
    </w:p>
    <w:p w14:paraId="0C754192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„Frumusețe și isihie în viața aghioritică”, în Telegraful Român, nr. 25-28/1 și 15 iulie 2022, pp. 4-5 </w:t>
      </w:r>
    </w:p>
    <w:p w14:paraId="09613C4F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„Avuția religiilor: Economia politică a credinței și apartenenței religioase”, în Telegraful Român, nr. 29-32/1 și 15 august 2022, p. 4 </w:t>
      </w:r>
    </w:p>
    <w:p w14:paraId="72535400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„Avva Evagrie Ponticul – filozoful din desert și/sau monahul din Kellia?”, în Telegraful Român, nr. 33-36/1 și 15 septembrie 2022, pp. 5-6 </w:t>
      </w:r>
    </w:p>
    <w:p w14:paraId="01CA71C6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„Ortodoxie, mesianism și tendințe imperialiste ruse: actualitatea tragică a unui proiect eșuat”, în Mitropolia Ardealului, nr. 2/2022, pp. 92-106</w:t>
      </w:r>
    </w:p>
    <w:bookmarkEnd w:id="2"/>
    <w:p w14:paraId="4E7B7073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„De te voi uita, Ierusalime...Făgărașul în gândirea lui Eginald Schlattner”, în Constantin Necula (coord.), </w:t>
      </w:r>
      <w:r w:rsidRPr="00437329">
        <w:rPr>
          <w:rFonts w:ascii="Times New Roman" w:hAnsi="Times New Roman"/>
          <w:i/>
          <w:iCs/>
          <w:sz w:val="24"/>
          <w:szCs w:val="24"/>
        </w:rPr>
        <w:t>Pedagogie și duhovnicie. Studii în onoarea Părintelui nostru Pr. Lect. Univ. Dr. Mihai Iosu</w:t>
      </w:r>
      <w:r w:rsidRPr="00437329">
        <w:rPr>
          <w:rFonts w:ascii="Times New Roman" w:hAnsi="Times New Roman"/>
          <w:sz w:val="24"/>
          <w:szCs w:val="24"/>
        </w:rPr>
        <w:t xml:space="preserve">, Editura Andreiana, Sibiu, 2022, p. 285-299, ISBN: 978-606-989-108-7 </w:t>
      </w:r>
    </w:p>
    <w:p w14:paraId="7095DC7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„Viziunea teologică a Părintelui Georges Florovsky despre sensul istoriei: câteva implicații eclesiale și ecumenice”, în pr. prof. univ. dr. Daniel Buda, asist. univ. dr., Dragoş Boicu (coord.), </w:t>
      </w:r>
      <w:r w:rsidRPr="00437329">
        <w:rPr>
          <w:rFonts w:ascii="Times New Roman" w:hAnsi="Times New Roman"/>
          <w:i/>
          <w:sz w:val="24"/>
          <w:szCs w:val="24"/>
        </w:rPr>
        <w:t>Fides et sapientia : studii în onoarea părintelui nostru pr. prof. univ. dr. Nicolae Chifăr</w:t>
      </w:r>
      <w:r w:rsidRPr="00437329">
        <w:rPr>
          <w:rFonts w:ascii="Times New Roman" w:hAnsi="Times New Roman"/>
          <w:sz w:val="24"/>
          <w:szCs w:val="24"/>
        </w:rPr>
        <w:t>, Editura Andreiana, Sibiu, 2021, ISBN 978-606-989-106-3, p. 773-830</w:t>
      </w:r>
    </w:p>
    <w:p w14:paraId="4037DFA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„Ortodoxia și ethosul românesc: între ispita naționalistă și cea mesianică. O evaluare a criticii lui Ioan Petru Culianu”, în </w:t>
      </w:r>
      <w:r w:rsidRPr="00437329">
        <w:rPr>
          <w:rFonts w:ascii="Times New Roman" w:hAnsi="Times New Roman"/>
          <w:i/>
          <w:sz w:val="24"/>
          <w:szCs w:val="24"/>
        </w:rPr>
        <w:t>Relevanţa Bisericii Ortodoxe în cultura română : interferenţe interortodoxe şi intercreştine : simpozion internaţional : Arad, 21-22 octombrie 2019</w:t>
      </w:r>
      <w:r w:rsidRPr="00437329">
        <w:rPr>
          <w:rFonts w:ascii="Times New Roman" w:hAnsi="Times New Roman"/>
          <w:sz w:val="24"/>
          <w:szCs w:val="24"/>
        </w:rPr>
        <w:t xml:space="preserve"> / coord.: pr. prof. univ. dr. Cristinel Ioja, pr. lect. univ. dr. Filip Albu, protos. lect. univ. dr. Iustin Popovici, arhid. lect. univ. dr. Tiberiu Ardelean. - Arad : Editura Universităţii "Aurel Vlaicu" ; Craiova : Universitaria, 2020,  ISBN 978-973-752-840-7 și ISBN 978-606-14-1584-7, p. 289-324.</w:t>
      </w:r>
    </w:p>
    <w:p w14:paraId="3A8AFD07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„La Centenar, despre România Mare și o «vecinătate primejdioasă»”, în Cristinel Ioja, Filip Albu, Tiberiu Ardelean (coord.), </w:t>
      </w:r>
      <w:r w:rsidRPr="00437329">
        <w:rPr>
          <w:rFonts w:ascii="Times New Roman" w:hAnsi="Times New Roman"/>
          <w:i/>
          <w:sz w:val="24"/>
          <w:szCs w:val="24"/>
        </w:rPr>
        <w:t>Biserica Ortodoxă Română și Marea Unire de la 1918. Contribuția teologiei arădene</w:t>
      </w:r>
      <w:r w:rsidRPr="00437329">
        <w:rPr>
          <w:rFonts w:ascii="Times New Roman" w:hAnsi="Times New Roman"/>
          <w:sz w:val="24"/>
          <w:szCs w:val="24"/>
        </w:rPr>
        <w:t>, Editura Universitaria/ Editura Universității „Aurel Vlaicu”, Craiova/Arad, 2018, p. 297-308. (cu D. Preda)</w:t>
      </w:r>
    </w:p>
    <w:p w14:paraId="0119D1B5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„Paradisul etnic românesc sau reflecții despre o (posibilă) axiologie ortodoxă”,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166 (1 și 15 noiembrie 2018), nr. 41-44, p. 9.</w:t>
      </w:r>
    </w:p>
    <w:p w14:paraId="568ED043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„Elenism și/sau românism: două viziuni teologice și limitele lor (II)”,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166 (1 și 15 octombrie 2018), nr. 37-40, p. 5.</w:t>
      </w:r>
    </w:p>
    <w:p w14:paraId="3FD88D6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„Evreii în România și Ortodoxia”, în Cristian Sonea, Paul Siladi (eds.), </w:t>
      </w:r>
      <w:r w:rsidRPr="00437329">
        <w:rPr>
          <w:rFonts w:ascii="Times New Roman" w:hAnsi="Times New Roman"/>
          <w:i/>
          <w:sz w:val="24"/>
          <w:szCs w:val="24"/>
        </w:rPr>
        <w:t>In Honorem Pr. Prof. Dr. Valer Bel</w:t>
      </w:r>
      <w:r w:rsidRPr="00437329">
        <w:rPr>
          <w:rFonts w:ascii="Times New Roman" w:hAnsi="Times New Roman"/>
          <w:sz w:val="24"/>
          <w:szCs w:val="24"/>
        </w:rPr>
        <w:t>, Editura Presa Universitară Clujeană, Cluj-Napoca, 2018, ISBN: 978-606-37-0332-4, p. 325-378</w:t>
      </w:r>
    </w:p>
    <w:p w14:paraId="71B69A43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„Georges Florovsky on human rights? An Orthodox theological perspective”, în </w:t>
      </w:r>
      <w:r w:rsidRPr="00437329">
        <w:rPr>
          <w:rFonts w:ascii="Times New Roman" w:hAnsi="Times New Roman"/>
          <w:i/>
          <w:iCs/>
          <w:sz w:val="24"/>
          <w:szCs w:val="24"/>
        </w:rPr>
        <w:t>European Journal of Science and Theology</w:t>
      </w:r>
      <w:r w:rsidRPr="004373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37329">
        <w:rPr>
          <w:rFonts w:ascii="Times New Roman" w:hAnsi="Times New Roman"/>
          <w:iCs/>
          <w:sz w:val="24"/>
          <w:szCs w:val="24"/>
        </w:rPr>
        <w:t>15 (2019)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37329">
        <w:rPr>
          <w:rFonts w:ascii="Times New Roman" w:hAnsi="Times New Roman"/>
          <w:iCs/>
          <w:sz w:val="24"/>
          <w:szCs w:val="24"/>
        </w:rPr>
        <w:t>nr. 2, p. 135-148.</w:t>
      </w:r>
    </w:p>
    <w:p w14:paraId="0548EC5D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„Jertfă și mărturie creștină în </w:t>
      </w:r>
      <w:r w:rsidRPr="00437329">
        <w:rPr>
          <w:rFonts w:ascii="Times New Roman" w:hAnsi="Times New Roman"/>
          <w:i/>
          <w:sz w:val="24"/>
          <w:szCs w:val="24"/>
        </w:rPr>
        <w:t>E un pod pe Drina</w:t>
      </w:r>
      <w:r w:rsidRPr="00437329">
        <w:rPr>
          <w:rFonts w:ascii="Times New Roman" w:hAnsi="Times New Roman"/>
          <w:sz w:val="24"/>
          <w:szCs w:val="24"/>
        </w:rPr>
        <w:t xml:space="preserve"> de Ivo Andrić. O lectură teologică”, în </w:t>
      </w:r>
      <w:r w:rsidRPr="00437329">
        <w:rPr>
          <w:rFonts w:ascii="Times New Roman" w:hAnsi="Times New Roman"/>
          <w:i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28 (2018), nr. 3, p. 126-146.</w:t>
      </w:r>
    </w:p>
    <w:p w14:paraId="59A04E2D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„Elenism și/sau românism: două viziuni teologice și limitele lor (I)”,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166 (1 și 15 iunie 2018), nr. 21-24, p. 8.</w:t>
      </w:r>
    </w:p>
    <w:p w14:paraId="75E3FC7F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„Koinonia euharistică și misiunea Bisericii. O perspectivă ortodoxă”, în Alexandru Ioniță, Daniel Mihoc (eds.), </w:t>
      </w:r>
      <w:r w:rsidRPr="00437329">
        <w:rPr>
          <w:rFonts w:ascii="Times New Roman" w:hAnsi="Times New Roman"/>
          <w:i/>
          <w:sz w:val="24"/>
          <w:szCs w:val="24"/>
        </w:rPr>
        <w:t>Sfânta Scriptură în Biserică și istorie. Studii teologice în onoarea Pr. Prof. Dr. Vasile Mihoc</w:t>
      </w:r>
      <w:r w:rsidRPr="00437329">
        <w:rPr>
          <w:rFonts w:ascii="Times New Roman" w:hAnsi="Times New Roman"/>
          <w:sz w:val="24"/>
          <w:szCs w:val="24"/>
        </w:rPr>
        <w:t>, Astra Museum/Andreiana, Sibiu, 2018, p. 571-596.</w:t>
      </w:r>
    </w:p>
    <w:p w14:paraId="465A806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„Cruce și Înviere sau despre raportul între sacrificiu și spiritualitate. Consideraţii biblice şi teologice”, în Aurel Pavel, Nicolae Chifăr (coord.), </w:t>
      </w:r>
      <w:r w:rsidRPr="00437329">
        <w:rPr>
          <w:rFonts w:ascii="Times New Roman" w:hAnsi="Times New Roman"/>
          <w:i/>
          <w:sz w:val="24"/>
          <w:szCs w:val="24"/>
        </w:rPr>
        <w:t>„V o i  p u n e  î n a i n t e  I e r u s a l i m u l, ca început al bucuriei mele”. In honorem Pr. Prof. Univ. Dr. DUMITRU ABRUDAN, la împlinirea vârstei de 80 de ani</w:t>
      </w:r>
      <w:r w:rsidRPr="00437329">
        <w:rPr>
          <w:rFonts w:ascii="Times New Roman" w:hAnsi="Times New Roman"/>
          <w:sz w:val="24"/>
          <w:szCs w:val="24"/>
        </w:rPr>
        <w:t>, Astra Museum/Andreiana, Sibiu, 2018, p. 507-532, ISBN: 978-606-989-052-3.</w:t>
      </w:r>
    </w:p>
    <w:p w14:paraId="18FD01C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„Ortodoxie și Românism. O viziune teologică (II)”,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166 (1 și 15 mai 2018), nr. 17-20, p. 5.</w:t>
      </w:r>
    </w:p>
    <w:p w14:paraId="3D391923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„Ortodoxie și Românism. O viziune teologică (I)”,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166 (15 aprilie 2018), nr. 15-16, p. 5.</w:t>
      </w:r>
    </w:p>
    <w:p w14:paraId="52862D4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„Catholicitatea/universalitatea Bisericii ca «elenism creștin»: viziunea Pr. Georges Florovsky”,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166 (1 și 15 februarie 2018), nr. 9-12, p. 6.</w:t>
      </w:r>
    </w:p>
    <w:p w14:paraId="0082F2C7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„Ortodoxia și «România Mare»: comuniune, națiune și capcane ideologice”,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166 (1 și 15 martie 2018), nr. 5-8, p. 6.</w:t>
      </w:r>
    </w:p>
    <w:p w14:paraId="3AA87FC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„Istoria și destinul culturii românești după evaluare critică a lui Ioan Petru Culianu”, în </w:t>
      </w:r>
      <w:r w:rsidRPr="00437329">
        <w:rPr>
          <w:rFonts w:ascii="Times New Roman" w:hAnsi="Times New Roman"/>
          <w:i/>
          <w:sz w:val="24"/>
          <w:szCs w:val="24"/>
        </w:rPr>
        <w:t>Îndrumător bisericesc, Sibiu, 2018</w:t>
      </w:r>
      <w:r w:rsidRPr="00437329">
        <w:rPr>
          <w:rFonts w:ascii="Times New Roman" w:hAnsi="Times New Roman"/>
          <w:sz w:val="24"/>
          <w:szCs w:val="24"/>
        </w:rPr>
        <w:t>, Anul 166, Editura Andreiana, Sibiu, 2018, p. 272-324, ISSN: 1842-7227.</w:t>
      </w:r>
    </w:p>
    <w:p w14:paraId="6D3BCE90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Bisericii Ortodoxe, ieri și astăzi. Reflecții finale (II)”,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165 (1 și 15 noiembrie 2017), nr. 41-44, p. 9.</w:t>
      </w:r>
    </w:p>
    <w:p w14:paraId="2A704F9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Bisericii Ortodoxe, ieri și astăzi. Reflecții finale (I)”,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165 (1 și 15 octombrie 2017), nr. 37-40, p. 11.</w:t>
      </w:r>
    </w:p>
    <w:p w14:paraId="31AB2A0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„Transmiterea vieții de comuniune a Sfintei Treimi – scopul lucrării misionare a Bisericii în lume”, în Pr. conf. Nicolae Moşoiu, pr. lect. Stelian Manolache, pr. lect. Vasile Bîrzu (eds</w:t>
      </w:r>
      <w:r w:rsidRPr="00437329">
        <w:rPr>
          <w:rFonts w:ascii="Times New Roman" w:hAnsi="Times New Roman"/>
          <w:i/>
          <w:sz w:val="24"/>
          <w:szCs w:val="24"/>
        </w:rPr>
        <w:t>.), Mărturisire şi dăruire celui între Dascăli Părintelui nostru profesor univ. dr. Ioan Ică sr</w:t>
      </w:r>
      <w:r w:rsidRPr="00437329">
        <w:rPr>
          <w:rFonts w:ascii="Times New Roman" w:hAnsi="Times New Roman"/>
          <w:sz w:val="24"/>
          <w:szCs w:val="24"/>
        </w:rPr>
        <w:t>., Astra Museum/Andreiana, Sibiu, 2017,  p. 691-716, ISBN 978-606-733-227-8 și 978-606-989-019-6</w:t>
      </w:r>
    </w:p>
    <w:p w14:paraId="0E7923C5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„Spiritul educației interetnice și interreligioase în Transilvania. Studiu de caz: Făgărașul interbelic”, în Vasile Stanciu, Cristian Sonea (eds.), </w:t>
      </w:r>
      <w:r w:rsidRPr="00437329">
        <w:rPr>
          <w:rFonts w:ascii="Times New Roman" w:hAnsi="Times New Roman"/>
          <w:i/>
          <w:sz w:val="24"/>
          <w:szCs w:val="24"/>
        </w:rPr>
        <w:t>Educație și Mărturisire. Formarea creștină a tinerilor  în spiritul viu al tradiției</w:t>
      </w:r>
      <w:r w:rsidRPr="00437329">
        <w:rPr>
          <w:rFonts w:ascii="Times New Roman" w:hAnsi="Times New Roman"/>
          <w:sz w:val="24"/>
          <w:szCs w:val="24"/>
        </w:rPr>
        <w:t>, Presa Universitară Clujeană, Cluj-Napoca,  2017, ISBN: 978‐606‐37‐0251‐8, p. 549-558.</w:t>
      </w:r>
    </w:p>
    <w:p w14:paraId="585DF762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„Liturghia și misiunea ortodoxă. Perspective ortodoxe”, în Nicolae Chifăr, Emanuel-Pavel Tăvală (coordonatori), </w:t>
      </w:r>
      <w:r w:rsidRPr="00437329">
        <w:rPr>
          <w:rFonts w:ascii="Times New Roman" w:hAnsi="Times New Roman"/>
          <w:i/>
          <w:sz w:val="24"/>
          <w:szCs w:val="24"/>
        </w:rPr>
        <w:t>ARHIEREUL LUI HRISTOS. Studii în onoarea Înaltpreasfi</w:t>
      </w:r>
      <w:r w:rsidRPr="00437329">
        <w:rPr>
          <w:rFonts w:ascii="Times New Roman" w:hAnsi="Times New Roman"/>
          <w:i/>
          <w:sz w:val="24"/>
          <w:szCs w:val="24"/>
        </w:rPr>
        <w:softHyphen/>
        <w:t>nţitului Dr. Laurențiu Streza, Arhiepiscopul Sibiului şi Mitropolitul Ardealului</w:t>
      </w:r>
      <w:r w:rsidRPr="00437329">
        <w:rPr>
          <w:rFonts w:ascii="Times New Roman" w:hAnsi="Times New Roman"/>
          <w:sz w:val="24"/>
          <w:szCs w:val="24"/>
        </w:rPr>
        <w:t>, Editura Andreiana / Astra MUSEUM Sibiu, 2017, ISBN 978-606-989-019-6 ISBN 978-606-733-211-7, p. 461-498.</w:t>
      </w:r>
    </w:p>
    <w:p w14:paraId="27E85AFF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Bisericii Ortodoxe și provocările sale interne (IX)”,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165 (1 și 15 septembrie 2017), nr. 33-36, p. 9.</w:t>
      </w:r>
    </w:p>
    <w:p w14:paraId="17F7ADCC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Bisericii Ortodoxe și provocările sale interne (VIII)”,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165 (1 și 15 august 2017), nr. 29-32, p. 9 și 11.</w:t>
      </w:r>
    </w:p>
    <w:p w14:paraId="13D337B0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Bisericii Ortodoxe și provocările sale interne (VII)”,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165 (1 și 15 iulie 2017), nr. 25-28, p. 6.</w:t>
      </w:r>
    </w:p>
    <w:p w14:paraId="290C26D7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Bisericii Ortodoxe și provocările sale interne (VI)”,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165 (1 și 15 iunie 2017), nr. 21-24, p. 7 și 9.</w:t>
      </w:r>
    </w:p>
    <w:p w14:paraId="523AE005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„Concepția lui Ioan Petru Culianu despre literatură”, în </w:t>
      </w:r>
      <w:r w:rsidRPr="00437329">
        <w:rPr>
          <w:rFonts w:ascii="Times New Roman" w:hAnsi="Times New Roman"/>
          <w:i/>
          <w:sz w:val="24"/>
          <w:szCs w:val="24"/>
        </w:rPr>
        <w:t>Transilvania</w:t>
      </w:r>
      <w:r w:rsidRPr="00437329">
        <w:rPr>
          <w:rFonts w:ascii="Times New Roman" w:hAnsi="Times New Roman"/>
          <w:sz w:val="24"/>
          <w:szCs w:val="24"/>
        </w:rPr>
        <w:t xml:space="preserve"> nr. 7 (2017), p.  1-11.</w:t>
      </w:r>
    </w:p>
    <w:p w14:paraId="37B0F875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Bisericii Ortodoxe și provocările sale interne (V)”,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165 (1 și 15 mai 2017), nr. 17-20, p. 7.</w:t>
      </w:r>
    </w:p>
    <w:p w14:paraId="1B3875C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 „Făgăraș as Jerusalem? Interethnic and interreligious ethos in Transylvania” (cu Olivia Andrei), în </w:t>
      </w:r>
      <w:r w:rsidRPr="00437329">
        <w:rPr>
          <w:rFonts w:ascii="Times New Roman" w:hAnsi="Times New Roman"/>
          <w:i/>
          <w:sz w:val="24"/>
          <w:szCs w:val="24"/>
        </w:rPr>
        <w:t>HTS Teologiese Studies/ Theological Studies</w:t>
      </w:r>
      <w:r w:rsidRPr="00437329">
        <w:rPr>
          <w:rFonts w:ascii="Times New Roman" w:hAnsi="Times New Roman"/>
          <w:sz w:val="24"/>
          <w:szCs w:val="24"/>
        </w:rPr>
        <w:t xml:space="preserve"> 73, 3 (2017), 4492. https://doi. org/10.4102/hts.v73i3.4492, ISSN: (Online) 2072-8050, (Print) 0259-9422</w:t>
      </w:r>
    </w:p>
    <w:p w14:paraId="600AFB87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„«Monahismul interiorizat» sau despre relevanța unei spiritualități ortodoxe integrale”, în Éliane Poirot &amp; Alexandru Ioniţă (eds.), </w:t>
      </w:r>
      <w:r w:rsidRPr="00437329">
        <w:rPr>
          <w:rFonts w:ascii="Times New Roman" w:hAnsi="Times New Roman"/>
          <w:i/>
          <w:sz w:val="24"/>
          <w:szCs w:val="24"/>
        </w:rPr>
        <w:t>Monahismul creştin în actualitate</w:t>
      </w:r>
      <w:r w:rsidRPr="00437329">
        <w:rPr>
          <w:rFonts w:ascii="Times New Roman" w:hAnsi="Times New Roman"/>
          <w:sz w:val="24"/>
          <w:szCs w:val="24"/>
        </w:rPr>
        <w:t>, Editura Andreiana, Sibiu/Presa Universitară Clujeană, Cluj-Napoca, 2017, p. 547-563, ISBN 978-606-8602-99-8 ISBN 978-606-37-0113-9</w:t>
      </w:r>
    </w:p>
    <w:p w14:paraId="206058A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 „The </w:t>
      </w:r>
      <w:r w:rsidRPr="00437329">
        <w:rPr>
          <w:rFonts w:ascii="Times New Roman" w:hAnsi="Times New Roman"/>
          <w:i/>
          <w:sz w:val="24"/>
          <w:szCs w:val="24"/>
        </w:rPr>
        <w:t>Philosophia perennis</w:t>
      </w:r>
      <w:r w:rsidRPr="00437329">
        <w:rPr>
          <w:rFonts w:ascii="Times New Roman" w:hAnsi="Times New Roman"/>
          <w:sz w:val="24"/>
          <w:szCs w:val="24"/>
        </w:rPr>
        <w:t xml:space="preserve"> of Hellenistic Christianity: Theological and Ecumenical Implications of Fr. Georges V. Florovsky’s View” (cu Olivia Andrei), în </w:t>
      </w:r>
      <w:r w:rsidRPr="00437329">
        <w:rPr>
          <w:rFonts w:ascii="Times New Roman" w:hAnsi="Times New Roman"/>
          <w:i/>
          <w:sz w:val="24"/>
          <w:szCs w:val="24"/>
        </w:rPr>
        <w:t>Review of Ecumenical Studies – Sibiu</w:t>
      </w:r>
      <w:r w:rsidRPr="00437329">
        <w:rPr>
          <w:rFonts w:ascii="Times New Roman" w:hAnsi="Times New Roman"/>
          <w:sz w:val="24"/>
          <w:szCs w:val="24"/>
        </w:rPr>
        <w:t xml:space="preserve"> 9 (2017), nr. 1, p. 87-103.</w:t>
      </w:r>
    </w:p>
    <w:p w14:paraId="2B3542F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 „Fundamentele credinței vs. Istoria religiilor: ce fel de educație religioasă să avem în școala românească?”, in Cristinel Ioja, Filip Albu, Tiberiu Ardelean, </w:t>
      </w:r>
      <w:r w:rsidRPr="00437329">
        <w:rPr>
          <w:rFonts w:ascii="Times New Roman" w:hAnsi="Times New Roman"/>
          <w:i/>
          <w:sz w:val="24"/>
          <w:szCs w:val="24"/>
        </w:rPr>
        <w:t>Teologia în Universitate: 25 de ani de asumare a tradiției, de formare teologică și cercetare științifică în Facultatea de Teologie Ortodoxă din Arad</w:t>
      </w:r>
      <w:r w:rsidRPr="00437329">
        <w:rPr>
          <w:rFonts w:ascii="Times New Roman" w:hAnsi="Times New Roman"/>
          <w:sz w:val="24"/>
          <w:szCs w:val="24"/>
        </w:rPr>
        <w:t>, Editura Astra Museum, Sibiu, 2016, ISBN: 978-606-733-179-0, p. 313-323.</w:t>
      </w:r>
    </w:p>
    <w:p w14:paraId="35564709" w14:textId="77777777" w:rsidR="00ED7670" w:rsidRPr="00437329" w:rsidRDefault="00ED7670" w:rsidP="00ED7670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„Lumini și umbre: «paradoxul Dostoievski» sau între ateism și credința în Iisus Hristos” (cu Daniela Preda), în </w:t>
      </w:r>
      <w:r w:rsidRPr="00437329">
        <w:rPr>
          <w:rFonts w:ascii="Times New Roman" w:hAnsi="Times New Roman"/>
          <w:i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26 (2016), nr. 1, p. 107-122.</w:t>
      </w:r>
    </w:p>
    <w:p w14:paraId="49EFE72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 „Virtute și rațiune la Sfântul Nicolae Cabasila”, in Daniel Lemeni (coord.), </w:t>
      </w:r>
      <w:r w:rsidRPr="00437329">
        <w:rPr>
          <w:rFonts w:ascii="Times New Roman" w:hAnsi="Times New Roman"/>
          <w:i/>
          <w:sz w:val="24"/>
          <w:szCs w:val="24"/>
        </w:rPr>
        <w:t>Dumnezeu - izvorul înţelepciunii: teologie şi educaţie ascetică la Sfinții Părinți</w:t>
      </w:r>
      <w:r w:rsidRPr="00437329">
        <w:rPr>
          <w:rFonts w:ascii="Times New Roman" w:hAnsi="Times New Roman"/>
          <w:sz w:val="24"/>
          <w:szCs w:val="24"/>
        </w:rPr>
        <w:t>, Astra Museum, Sibiu, 2016, ISBN: 978-606-733-182-0, p. 165-173</w:t>
      </w:r>
    </w:p>
    <w:p w14:paraId="1384B16C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„Izvoarele teologice ale drepturilor omului. Viziunea Părintelui Georges Florovsky”, in Nicolae Răzvan Stan (ed.), </w:t>
      </w:r>
      <w:r w:rsidRPr="00437329">
        <w:rPr>
          <w:rFonts w:ascii="Times New Roman" w:hAnsi="Times New Roman"/>
          <w:i/>
          <w:sz w:val="24"/>
          <w:szCs w:val="24"/>
        </w:rPr>
        <w:t>Demnitatea și libertatea persoanei umane: abordare interdisciplinară</w:t>
      </w:r>
      <w:r w:rsidRPr="00437329">
        <w:rPr>
          <w:rFonts w:ascii="Times New Roman" w:hAnsi="Times New Roman"/>
          <w:sz w:val="24"/>
          <w:szCs w:val="24"/>
        </w:rPr>
        <w:t>, Editura Mitropoliei Olteniei/Universitaria Craiova, Craiova, 2016, ISBN: 978-606-14-1096-5, 978-606-731-003-0, p. 266-280</w:t>
      </w:r>
    </w:p>
    <w:p w14:paraId="64972A50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Bisericii Ortodoxe și provocările sale interne”,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164 (1 și 15 ianuarie 2017), nr. 1-4, p. 7.</w:t>
      </w:r>
    </w:p>
    <w:p w14:paraId="163F341A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Bisericii Ortodoxe și provocările sale interne”,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164 (1 decembrie 2016), nr. 45-46, p. 4.</w:t>
      </w:r>
    </w:p>
    <w:p w14:paraId="11BE98A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 „Homosexuality from a Contemporary Orthodox Perspective”, in </w:t>
      </w:r>
      <w:r w:rsidRPr="00437329">
        <w:rPr>
          <w:rFonts w:ascii="Times New Roman" w:hAnsi="Times New Roman"/>
          <w:i/>
          <w:sz w:val="24"/>
          <w:szCs w:val="24"/>
        </w:rPr>
        <w:t>Review of Ecumenical Studies-Sibiu</w:t>
      </w:r>
      <w:r w:rsidRPr="00437329">
        <w:rPr>
          <w:rFonts w:ascii="Times New Roman" w:hAnsi="Times New Roman"/>
          <w:sz w:val="24"/>
          <w:szCs w:val="24"/>
        </w:rPr>
        <w:t xml:space="preserve"> 8 (2016), nr. 3, p. 401-422.</w:t>
      </w:r>
    </w:p>
    <w:p w14:paraId="57F2CB8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„Cât ai întins coarda, domnule Lodge? Scriitorul și provocările catolicismului în secolul XX”, in </w:t>
      </w:r>
      <w:r w:rsidRPr="00437329">
        <w:rPr>
          <w:rFonts w:ascii="Times New Roman" w:hAnsi="Times New Roman"/>
          <w:i/>
          <w:sz w:val="24"/>
          <w:szCs w:val="24"/>
        </w:rPr>
        <w:t>Transilvania</w:t>
      </w:r>
      <w:r w:rsidRPr="00437329">
        <w:rPr>
          <w:rFonts w:ascii="Times New Roman" w:hAnsi="Times New Roman"/>
          <w:sz w:val="24"/>
          <w:szCs w:val="24"/>
        </w:rPr>
        <w:t xml:space="preserve"> nr. 7 (2016), p. 7-12, ISSN: 0255-0539</w:t>
      </w:r>
    </w:p>
    <w:p w14:paraId="1877E9B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437329">
        <w:rPr>
          <w:rFonts w:ascii="Times New Roman" w:hAnsi="Times New Roman"/>
          <w:sz w:val="24"/>
          <w:szCs w:val="24"/>
        </w:rPr>
        <w:t>Secularization and Its Influence on the Work of Two Orthodox Scholars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”, in </w:t>
      </w:r>
      <w:r w:rsidRPr="00437329">
        <w:rPr>
          <w:rFonts w:ascii="Times New Roman" w:hAnsi="Times New Roman"/>
          <w:i/>
          <w:sz w:val="24"/>
          <w:szCs w:val="24"/>
          <w:shd w:val="clear" w:color="auto" w:fill="FFFFFF"/>
        </w:rPr>
        <w:t>The Ecumenical Review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68 (2016), nr. 2-3, p. 258-271, DOI: 10.1111/erev.12219</w:t>
      </w:r>
    </w:p>
    <w:p w14:paraId="4B4DF73C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ortodoxă azi: provocări și limite (IV)”,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164 (1 și 15 octombrie 2016), nr. 37-40, p. 5.</w:t>
      </w:r>
    </w:p>
    <w:p w14:paraId="091285E7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„Orthodox Spirituality in the twentieth century. A brief survey”, in </w:t>
      </w:r>
      <w:r w:rsidRPr="00437329">
        <w:rPr>
          <w:rFonts w:ascii="Times New Roman" w:hAnsi="Times New Roman"/>
          <w:i/>
          <w:sz w:val="24"/>
          <w:szCs w:val="24"/>
        </w:rPr>
        <w:t>Studia Monastica</w:t>
      </w:r>
      <w:r w:rsidRPr="00437329">
        <w:rPr>
          <w:rFonts w:ascii="Times New Roman" w:hAnsi="Times New Roman"/>
          <w:sz w:val="24"/>
          <w:szCs w:val="24"/>
        </w:rPr>
        <w:t xml:space="preserve"> 58 (2016), nr. 2, p. 401-409.</w:t>
      </w:r>
    </w:p>
    <w:p w14:paraId="26A79EE0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ortodoxă azi: provocări și limite (III)”,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164 (1 și 15 iulie 2016), nr. 25-28, p. 5.</w:t>
      </w:r>
    </w:p>
    <w:p w14:paraId="0786B472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ortodoxă azi: provocări și limite (II)”,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164 (1 și 15 iunie 2016), nr. 21-24, p. 10.</w:t>
      </w:r>
    </w:p>
    <w:p w14:paraId="55C52E50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</w:t>
      </w:r>
      <w:r w:rsidRPr="00437329">
        <w:rPr>
          <w:rFonts w:ascii="Times New Roman" w:eastAsia="AGaramondPro-Italic" w:hAnsi="Times New Roman"/>
          <w:iCs/>
          <w:sz w:val="24"/>
          <w:szCs w:val="24"/>
          <w:lang w:eastAsia="ro-RO"/>
        </w:rPr>
        <w:t>Eastern Orthodox Churches and Oriental Orthodox Churches in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AGaramondPro-Italic" w:hAnsi="Times New Roman"/>
          <w:iCs/>
          <w:sz w:val="24"/>
          <w:szCs w:val="24"/>
          <w:lang w:eastAsia="ro-RO"/>
        </w:rPr>
        <w:t xml:space="preserve">Dialogue: Reception, Disagreement and Convergence”, in </w:t>
      </w:r>
      <w:r w:rsidRPr="00437329">
        <w:rPr>
          <w:rFonts w:ascii="Times New Roman" w:eastAsia="AGaramondPro-Italic" w:hAnsi="Times New Roman"/>
          <w:i/>
          <w:iCs/>
          <w:sz w:val="24"/>
          <w:szCs w:val="24"/>
          <w:lang w:eastAsia="ro-RO"/>
        </w:rPr>
        <w:t>Review of Ecumenical Studies – Sibiu</w:t>
      </w:r>
      <w:r w:rsidRPr="00437329">
        <w:rPr>
          <w:rFonts w:ascii="Times New Roman" w:eastAsia="AGaramondPro-Italic" w:hAnsi="Times New Roman"/>
          <w:iCs/>
          <w:sz w:val="24"/>
          <w:szCs w:val="24"/>
          <w:lang w:eastAsia="ro-RO"/>
        </w:rPr>
        <w:t xml:space="preserve"> 8 (2016), nr. 2, ISSN: </w:t>
      </w:r>
      <w:r w:rsidRPr="00437329">
        <w:rPr>
          <w:rFonts w:ascii="Times New Roman" w:eastAsia="SimSun" w:hAnsi="Times New Roman"/>
          <w:sz w:val="24"/>
          <w:szCs w:val="24"/>
          <w:lang w:eastAsia="ro-RO"/>
        </w:rPr>
        <w:t>2359-8093</w:t>
      </w:r>
      <w:r w:rsidRPr="00437329">
        <w:rPr>
          <w:rFonts w:ascii="Times New Roman" w:eastAsia="AGaramondPro-Italic" w:hAnsi="Times New Roman"/>
          <w:iCs/>
          <w:sz w:val="24"/>
          <w:szCs w:val="24"/>
          <w:lang w:eastAsia="ro-RO"/>
        </w:rPr>
        <w:t>, p. 253-269</w:t>
      </w:r>
    </w:p>
    <w:p w14:paraId="088E960C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„</w:t>
      </w:r>
      <w:r w:rsidRPr="00437329">
        <w:rPr>
          <w:rFonts w:ascii="Times New Roman" w:hAnsi="Times New Roman"/>
          <w:sz w:val="24"/>
          <w:szCs w:val="24"/>
        </w:rPr>
        <w:t>Confession and/or Dogma? A Romanian Orthodox Point of View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”, în </w:t>
      </w:r>
      <w:r w:rsidRPr="00437329">
        <w:rPr>
          <w:rFonts w:ascii="Times New Roman" w:hAnsi="Times New Roman"/>
          <w:sz w:val="24"/>
          <w:szCs w:val="24"/>
        </w:rPr>
        <w:t>Ioan Tulcan, Peter Bouteneff, Michel Stavrou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(eds.), </w:t>
      </w:r>
      <w:r w:rsidRPr="00437329">
        <w:rPr>
          <w:rFonts w:ascii="Times New Roman" w:hAnsi="Times New Roman"/>
          <w:i/>
          <w:sz w:val="24"/>
          <w:szCs w:val="24"/>
          <w:shd w:val="clear" w:color="auto" w:fill="FFFFFF"/>
        </w:rPr>
        <w:t>The Function and the Limits of Reason in Dogmatic Theology, I.A.O.D.T. Third International Symposium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Thessaloniki, 23-26 June 2011, Editura Astra Museum, Sibiu, 2015, ISBN 978-973-8993-74-7, p. 259-271</w:t>
      </w:r>
    </w:p>
    <w:p w14:paraId="611EFBCF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</w:t>
      </w:r>
      <w:r w:rsidRPr="00437329">
        <w:rPr>
          <w:rFonts w:ascii="Times New Roman" w:hAnsi="Times New Roman"/>
          <w:bCs/>
          <w:sz w:val="24"/>
          <w:szCs w:val="24"/>
        </w:rPr>
        <w:t xml:space="preserve">Sci-Fi(cțiunea) postmodernistă: romanul „Hesperus” al lui Ioan Petru Culianu”, în </w:t>
      </w:r>
      <w:r w:rsidRPr="00437329">
        <w:rPr>
          <w:rFonts w:ascii="Times New Roman" w:hAnsi="Times New Roman"/>
          <w:bCs/>
          <w:i/>
          <w:sz w:val="24"/>
          <w:szCs w:val="24"/>
        </w:rPr>
        <w:t>Transilvania</w:t>
      </w:r>
      <w:r w:rsidRPr="00437329">
        <w:rPr>
          <w:rFonts w:ascii="Times New Roman" w:hAnsi="Times New Roman"/>
          <w:bCs/>
          <w:sz w:val="24"/>
          <w:szCs w:val="24"/>
        </w:rPr>
        <w:t xml:space="preserve"> nr. 1 (2016)</w:t>
      </w:r>
      <w:r w:rsidRPr="00437329">
        <w:rPr>
          <w:rFonts w:ascii="Times New Roman" w:hAnsi="Times New Roman"/>
          <w:sz w:val="24"/>
          <w:szCs w:val="24"/>
        </w:rPr>
        <w:t>, p. 51-56.</w:t>
      </w:r>
    </w:p>
    <w:p w14:paraId="7CAF2FE7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„Toward an Expanded Formula of the Chalcedonian Dogmatic Definition? Fr. Dumitru Staniloae's Contribution to the Dialogue with Non-Chalcedonian Churches”, în </w:t>
      </w:r>
      <w:r w:rsidRPr="00437329">
        <w:rPr>
          <w:rFonts w:ascii="Times New Roman" w:hAnsi="Times New Roman"/>
          <w:i/>
          <w:sz w:val="24"/>
          <w:szCs w:val="24"/>
        </w:rPr>
        <w:t>Greek Orthodox Theological Review</w:t>
      </w:r>
      <w:r w:rsidRPr="00437329">
        <w:rPr>
          <w:rFonts w:ascii="Times New Roman" w:hAnsi="Times New Roman"/>
          <w:sz w:val="24"/>
          <w:szCs w:val="24"/>
        </w:rPr>
        <w:t xml:space="preserve"> 59 (2014), nr. 1-4, p. 145-160</w:t>
      </w:r>
    </w:p>
    <w:p w14:paraId="67CDACD9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ortodoxă azi: provocări și limite (I)”,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164 (15 mai 2016), nr. 19-20, p. 10.</w:t>
      </w:r>
    </w:p>
    <w:p w14:paraId="586CEB7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 „Raportul dintre Biserică și stat, în perspectivă misionară”, </w:t>
      </w:r>
      <w:r w:rsidRPr="00437329">
        <w:rPr>
          <w:rFonts w:ascii="Times New Roman" w:hAnsi="Times New Roman"/>
          <w:iCs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164 (1 și 15 aprilie 2016), nr. 13-16, p. 10.</w:t>
      </w:r>
    </w:p>
    <w:p w14:paraId="6591AD2F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„Cultural Challenges and Major Tasks for Romanian Orthodox Theological Education in the 21st Century”, în 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 xml:space="preserve">pr. prof. dr. Aurel Pavel, pr. lect. dr. Daniel Buda, 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(eds.), </w:t>
      </w:r>
      <w:r w:rsidRPr="00437329">
        <w:rPr>
          <w:rFonts w:ascii="Times New Roman" w:eastAsia="SimSun" w:hAnsi="Times New Roman"/>
          <w:bCs/>
          <w:i/>
          <w:sz w:val="24"/>
          <w:szCs w:val="24"/>
          <w:lang w:eastAsia="zh-CN"/>
        </w:rPr>
        <w:t>Making Mission from the Model of Christ. Theological and Ecumenical Education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>,</w:t>
      </w:r>
      <w:r w:rsidRPr="0043732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>Astra Museum, Sibiu, 2015, ISBN: 978-606-733-087-8, p. 232-247.</w:t>
      </w:r>
    </w:p>
    <w:p w14:paraId="20ADE16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„Biserica Ortodoxă Română și intelectualitatea – între polemică și valorificarea culturii”, în arhid. conf. univ. dr. Călina Gelu, pr. prof. univ. dr. Mihai Himcinschi, pr. conf. univ. dr. Gheorghe Zamfir et al. (eds.), </w:t>
      </w:r>
      <w:r w:rsidRPr="00437329">
        <w:rPr>
          <w:rFonts w:ascii="Times New Roman" w:hAnsi="Times New Roman"/>
          <w:i/>
          <w:sz w:val="24"/>
          <w:szCs w:val="24"/>
        </w:rPr>
        <w:t>Aspecte misionare ale Bisericii Ortodoxe Române după 1989: istorie – tradiţie - modernitate: Ecumenismul - încotro?</w:t>
      </w:r>
      <w:r w:rsidRPr="00437329">
        <w:rPr>
          <w:rFonts w:ascii="Times New Roman" w:hAnsi="Times New Roman"/>
          <w:sz w:val="24"/>
          <w:szCs w:val="24"/>
        </w:rPr>
        <w:t>, Editura Mitropolia Olteniei, Craiova, 2015, ISBN: 978-606-731-018-4, p. 165-182.</w:t>
      </w:r>
    </w:p>
    <w:p w14:paraId="49AE0E6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„Alexandria at the Beginning of the Fifth Century: St. Cyril and His Opponents”, în </w:t>
      </w:r>
      <w:r w:rsidRPr="00437329">
        <w:rPr>
          <w:rFonts w:ascii="Times New Roman" w:hAnsi="Times New Roman"/>
          <w:i/>
          <w:sz w:val="24"/>
          <w:szCs w:val="24"/>
        </w:rPr>
        <w:t>The Christian Paradigm of a United Europe. Theologie and Mistique in the Work of Saint Cyril of Alexandria</w:t>
      </w:r>
      <w:r w:rsidRPr="00437329">
        <w:rPr>
          <w:rFonts w:ascii="Times New Roman" w:hAnsi="Times New Roman"/>
          <w:sz w:val="24"/>
          <w:szCs w:val="24"/>
        </w:rPr>
        <w:t>, Editura Mitropolia Olteniei, Craiova, 2015, ISSN: 2457 – 9483, ISSN-L: 2457 – 9483, p. 124-136.</w:t>
      </w:r>
    </w:p>
    <w:p w14:paraId="356A7BC7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 „Parohia, rolul preoților și al laicilor în misiune”, </w:t>
      </w:r>
      <w:r w:rsidRPr="00437329">
        <w:rPr>
          <w:rFonts w:ascii="Times New Roman" w:hAnsi="Times New Roman"/>
          <w:iCs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164 (1 și 15 februarie 2016), nr. 5-8, p. 9.</w:t>
      </w:r>
    </w:p>
    <w:p w14:paraId="511B414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pacing w:val="12"/>
          <w:sz w:val="24"/>
          <w:szCs w:val="24"/>
        </w:rPr>
        <w:t>„General Points”, în Daniel Mara, Sorina Corman (eds.),</w:t>
      </w:r>
      <w:r w:rsidRPr="00437329">
        <w:rPr>
          <w:rStyle w:val="apple-converted-space"/>
          <w:rFonts w:ascii="Times New Roman" w:hAnsi="Times New Roman"/>
          <w:spacing w:val="12"/>
          <w:sz w:val="24"/>
          <w:szCs w:val="24"/>
        </w:rPr>
        <w:t> </w:t>
      </w:r>
      <w:r w:rsidRPr="00437329">
        <w:rPr>
          <w:rFonts w:ascii="Times New Roman" w:hAnsi="Times New Roman"/>
          <w:i/>
          <w:iCs/>
          <w:spacing w:val="12"/>
          <w:sz w:val="24"/>
          <w:szCs w:val="24"/>
        </w:rPr>
        <w:t>Analysis on Romanian Teachers’ Training Needs on ICT and EMPD</w:t>
      </w:r>
      <w:r w:rsidRPr="00437329">
        <w:rPr>
          <w:rFonts w:ascii="Times New Roman" w:hAnsi="Times New Roman"/>
          <w:spacing w:val="12"/>
          <w:sz w:val="24"/>
          <w:szCs w:val="24"/>
        </w:rPr>
        <w:t>,</w:t>
      </w:r>
      <w:r w:rsidRPr="00437329">
        <w:rPr>
          <w:rStyle w:val="apple-converted-space"/>
          <w:rFonts w:ascii="Times New Roman" w:hAnsi="Times New Roman"/>
          <w:spacing w:val="12"/>
          <w:sz w:val="24"/>
          <w:szCs w:val="24"/>
        </w:rPr>
        <w:t> </w:t>
      </w:r>
      <w:r w:rsidRPr="00437329">
        <w:rPr>
          <w:rFonts w:ascii="Times New Roman" w:hAnsi="Times New Roman"/>
          <w:sz w:val="24"/>
          <w:szCs w:val="24"/>
        </w:rPr>
        <w:t>LAP LAMBERT Academic Publishing, 2015, ISBN:</w:t>
      </w:r>
      <w:r w:rsidRPr="0043732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437329">
        <w:rPr>
          <w:rFonts w:ascii="Times New Roman" w:hAnsi="Times New Roman"/>
          <w:sz w:val="24"/>
          <w:szCs w:val="24"/>
        </w:rPr>
        <w:t>978-3-659-79396-7, p. 5-16</w:t>
      </w:r>
    </w:p>
    <w:p w14:paraId="1DA445A5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„Rolul parohiei în realizarea misiunii Bisericii. Contribuția Pr. Prof. Ion Bria (1929-2002)”, în Pr. Dr. Vasile Vlad, Pr. Radu Trifon, Alexandru Vlad (eds.), </w:t>
      </w:r>
      <w:r w:rsidRPr="00437329">
        <w:rPr>
          <w:rFonts w:ascii="Times New Roman" w:hAnsi="Times New Roman"/>
          <w:i/>
          <w:sz w:val="24"/>
          <w:szCs w:val="24"/>
        </w:rPr>
        <w:t>Postmodernismul – o provocare pentru creștinismul contemporan –</w:t>
      </w:r>
      <w:r w:rsidRPr="00437329">
        <w:rPr>
          <w:rFonts w:ascii="Times New Roman" w:hAnsi="Times New Roman"/>
          <w:sz w:val="24"/>
          <w:szCs w:val="24"/>
        </w:rPr>
        <w:t>, Editura Reîntregirea/Editura Episcopiei Devei și Hunedoarei, Alba-Iulia/Deva, 2015, ISBN: 978-606-509-308-9 și ISBN: 978-6068692-17-3, p. 323-344</w:t>
      </w:r>
    </w:p>
    <w:p w14:paraId="4210804A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 „Role of the Parish in the Fulfilment of the Mission of the Church. Contribution of Fr Professor Ion Bria (1929-2002)”, în Laurențiu Streza, Vasile Vlad, Florin Dobrei, Radu Trifon, Alexandru Vlad (eds.), </w:t>
      </w:r>
      <w:r w:rsidRPr="00437329">
        <w:rPr>
          <w:rFonts w:ascii="Times New Roman" w:hAnsi="Times New Roman"/>
          <w:i/>
          <w:sz w:val="24"/>
          <w:szCs w:val="24"/>
        </w:rPr>
        <w:t>Postmodernism – A Challange to Contemporary Christianity</w:t>
      </w:r>
      <w:r w:rsidRPr="00437329">
        <w:rPr>
          <w:rFonts w:ascii="Times New Roman" w:hAnsi="Times New Roman"/>
          <w:sz w:val="24"/>
          <w:szCs w:val="24"/>
        </w:rPr>
        <w:t>, Felicitas Publishing House/Editura Episcopiei Devei și Hunedoarei, Stockholm/Deva, 2015,  ISBN: 978-91-980750-9-0 și ISBN: 978-606-8692-18-0, p. 415-435.</w:t>
      </w:r>
    </w:p>
    <w:p w14:paraId="0E167D50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iCs/>
          <w:sz w:val="24"/>
          <w:szCs w:val="24"/>
        </w:rPr>
        <w:t xml:space="preserve">„Despre iubire, crime și smaralde. Jocul «serios» al lui Ioan Petru Culianu cu ficțiunea”, în </w:t>
      </w:r>
      <w:r w:rsidRPr="00437329">
        <w:rPr>
          <w:rFonts w:ascii="Times New Roman" w:hAnsi="Times New Roman"/>
          <w:i/>
          <w:iCs/>
          <w:sz w:val="24"/>
          <w:szCs w:val="24"/>
        </w:rPr>
        <w:t>Management intercultural</w:t>
      </w:r>
      <w:r w:rsidRPr="00437329">
        <w:rPr>
          <w:rFonts w:ascii="Times New Roman" w:hAnsi="Times New Roman"/>
          <w:iCs/>
          <w:sz w:val="24"/>
          <w:szCs w:val="24"/>
        </w:rPr>
        <w:t xml:space="preserve"> XVII (2015), nr. 34, p. 391-397, ISSN : 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1454 – 9980</w:t>
      </w:r>
    </w:p>
    <w:p w14:paraId="0FD2252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iCs/>
          <w:sz w:val="24"/>
          <w:szCs w:val="24"/>
        </w:rPr>
        <w:t xml:space="preserve">„Părintele Rector Constantin Voicu și cursul de Teologie Morală al mitropolitului Nicolae Bălan”,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163 (1 și 15 noiembrie 2015), nr. 41-44, p. 7.</w:t>
      </w:r>
    </w:p>
    <w:p w14:paraId="0BE820C3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„Teme fundamentale ale teologiei misionare ortodoxe”, </w:t>
      </w:r>
      <w:r w:rsidRPr="00437329">
        <w:rPr>
          <w:rFonts w:ascii="Times New Roman" w:hAnsi="Times New Roman"/>
          <w:iCs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163 (1 decembrie 2015), nr. 45-46, p. 10.</w:t>
      </w:r>
    </w:p>
    <w:p w14:paraId="633D9947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„Trăsăturile caracteristice ale misiunii ortodoxe”,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163 (1 și 15 septembrie 2015), nr. 33-36, p. 9.</w:t>
      </w:r>
    </w:p>
    <w:p w14:paraId="4D2E1AB9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„Liturghia, izvor și criteriu al misiunii ortodoxe”,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164 (1 și 15 ianuarie 2016), nr. 1-4, p. 9.</w:t>
      </w:r>
    </w:p>
    <w:p w14:paraId="7CC4148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„Profil de teolog misionar ortodox în secolul al XX-lea: Pr. Ion Bria”,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163 (2015), nr. 25-18, p. 6.</w:t>
      </w:r>
    </w:p>
    <w:p w14:paraId="0955744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„Profil de teolog misionar ortodox contemporan: arhiepiscopul Anastasios Yannoulatos”,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163 (2015), nr. 29-32, p. 6.</w:t>
      </w:r>
    </w:p>
    <w:p w14:paraId="2E59FEBD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„The Orthodox Neo-patristic Movements as Renewal of Contemporary Orthodox Theology: An Overview”, în </w:t>
      </w:r>
      <w:r w:rsidRPr="00437329">
        <w:rPr>
          <w:rStyle w:val="bold"/>
          <w:rFonts w:ascii="Times New Roman" w:hAnsi="Times New Roman"/>
          <w:bCs/>
          <w:i/>
          <w:sz w:val="24"/>
          <w:szCs w:val="24"/>
          <w:shd w:val="clear" w:color="auto" w:fill="FFFFFF"/>
        </w:rPr>
        <w:t>Review of Ecumenical Studies – Sibiu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 xml:space="preserve"> 7 (2015), nr. 1, p. </w:t>
      </w:r>
      <w:r w:rsidRPr="00437329">
        <w:rPr>
          <w:rFonts w:ascii="Times New Roman" w:hAnsi="Times New Roman"/>
          <w:sz w:val="24"/>
          <w:szCs w:val="24"/>
        </w:rPr>
        <w:t>94-115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, ISSN: 2359-8093</w:t>
      </w:r>
    </w:p>
    <w:p w14:paraId="4D8E6EAD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ortodoxă și diaspora”,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163 (2015), nr. 15-16, p. 6.</w:t>
      </w:r>
    </w:p>
    <w:p w14:paraId="6C38D0C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„Sfântul Vasile cel Mare – un teolog mistic?”, în </w:t>
      </w:r>
      <w:r w:rsidRPr="00437329">
        <w:rPr>
          <w:rFonts w:ascii="Times New Roman" w:hAnsi="Times New Roman"/>
          <w:i/>
          <w:sz w:val="24"/>
          <w:szCs w:val="24"/>
        </w:rPr>
        <w:t>Mitropolia Olteniei</w:t>
      </w:r>
      <w:r w:rsidRPr="00437329">
        <w:rPr>
          <w:rFonts w:ascii="Times New Roman" w:hAnsi="Times New Roman"/>
          <w:sz w:val="24"/>
          <w:szCs w:val="24"/>
        </w:rPr>
        <w:t xml:space="preserve"> 66 (2014), nr. 9-12, p. 177-189</w:t>
      </w:r>
    </w:p>
    <w:p w14:paraId="5AADDAF3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creștină în Bizanț”,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163 (1 și 15 februarie 2015), nr. 5-8, p. 8.</w:t>
      </w:r>
    </w:p>
    <w:p w14:paraId="5AB57DE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„The Mission of the Orthodox Church Today. A Model and Some Challanges”, în 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>pr. prof. dr. Aurel Pavel, pr. lect. dr. Daniel Buda, lect. dr. Ciprian Iulian Toroczkai</w:t>
      </w:r>
      <w:r w:rsidRPr="0043732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(eds.), </w:t>
      </w:r>
      <w:r w:rsidRPr="00437329">
        <w:rPr>
          <w:rFonts w:ascii="Times New Roman" w:eastAsia="SimSun" w:hAnsi="Times New Roman"/>
          <w:bCs/>
          <w:i/>
          <w:sz w:val="24"/>
          <w:szCs w:val="24"/>
          <w:lang w:eastAsia="zh-CN"/>
        </w:rPr>
        <w:t xml:space="preserve">Making Mission from the Model of Christ. Internal and External Mission of the Church, 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Astra Museum, Sibiu, 2014, ISBN: 978-606-8520-41-4, </w:t>
      </w:r>
      <w:r w:rsidRPr="00437329">
        <w:rPr>
          <w:rFonts w:ascii="Times New Roman" w:hAnsi="Times New Roman"/>
          <w:sz w:val="24"/>
          <w:szCs w:val="24"/>
        </w:rPr>
        <w:t>p. 103-113</w:t>
      </w:r>
    </w:p>
    <w:p w14:paraId="7FAC211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„Rolul parohiei în realizarea misiunii Bisericii. Contribuția Pr. Prof. Ion Bria (1929-2002)”, în </w:t>
      </w:r>
      <w:r w:rsidRPr="00437329">
        <w:rPr>
          <w:rFonts w:ascii="Times New Roman" w:hAnsi="Times New Roman"/>
          <w:i/>
          <w:sz w:val="24"/>
          <w:szCs w:val="24"/>
        </w:rPr>
        <w:t>Îndrumător Bisericesc</w:t>
      </w:r>
      <w:r w:rsidRPr="00437329">
        <w:rPr>
          <w:rFonts w:ascii="Times New Roman" w:hAnsi="Times New Roman"/>
          <w:sz w:val="24"/>
          <w:szCs w:val="24"/>
        </w:rPr>
        <w:t xml:space="preserve"> - Sibiu 163, Ed. Andreiana, Sibiu, 2015, p. 207-228</w:t>
      </w:r>
    </w:p>
    <w:p w14:paraId="097F7510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„Misiunea Bisericii Ortodoxe, ieri și azi”,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163 (1 și 15 ianuarie 2015), nr. 1-4, p. 9.</w:t>
      </w:r>
    </w:p>
    <w:p w14:paraId="79BA8F5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>Innovation, Classicism and Humanism</w:t>
      </w:r>
      <w:r w:rsidRPr="00437329">
        <w:rPr>
          <w:rFonts w:ascii="Times New Roman" w:hAnsi="Times New Roman"/>
          <w:sz w:val="24"/>
          <w:szCs w:val="24"/>
        </w:rPr>
        <w:t xml:space="preserve">” (cu Daniela Preda), în </w:t>
      </w:r>
      <w:r w:rsidRPr="00437329">
        <w:rPr>
          <w:rFonts w:ascii="Times New Roman" w:hAnsi="Times New Roman"/>
          <w:i/>
          <w:sz w:val="24"/>
          <w:szCs w:val="24"/>
        </w:rPr>
        <w:t>Transilvania</w:t>
      </w:r>
      <w:r w:rsidRPr="00437329">
        <w:rPr>
          <w:rFonts w:ascii="Times New Roman" w:hAnsi="Times New Roman"/>
          <w:sz w:val="24"/>
          <w:szCs w:val="24"/>
        </w:rPr>
        <w:t xml:space="preserve"> 42 (2014), nr. 12, p. 28-32</w:t>
      </w:r>
    </w:p>
    <w:p w14:paraId="051A2D7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„Aspekte des Verhältnisses zwischen Kirche und Staat in Rumänien nach 1990”, în Gilbert Gornig, Christina Bohle (eds.), </w:t>
      </w:r>
      <w:r w:rsidRPr="00437329">
        <w:rPr>
          <w:rFonts w:ascii="Times New Roman" w:hAnsi="Times New Roman"/>
          <w:i/>
          <w:sz w:val="24"/>
          <w:szCs w:val="24"/>
        </w:rPr>
        <w:t>Religion und Politik. Gott und das Universum/God and Politics. God and the Universe</w:t>
      </w:r>
      <w:r w:rsidRPr="00437329">
        <w:rPr>
          <w:rFonts w:ascii="Times New Roman" w:hAnsi="Times New Roman"/>
          <w:sz w:val="24"/>
          <w:szCs w:val="24"/>
        </w:rPr>
        <w:t>, (</w:t>
      </w:r>
      <w:r w:rsidRPr="00437329">
        <w:rPr>
          <w:rFonts w:ascii="Times New Roman" w:hAnsi="Times New Roman"/>
          <w:i/>
          <w:sz w:val="24"/>
          <w:szCs w:val="24"/>
        </w:rPr>
        <w:t>Schriftenreihe Europäische Studien</w:t>
      </w:r>
      <w:r w:rsidRPr="00437329">
        <w:rPr>
          <w:rFonts w:ascii="Times New Roman" w:hAnsi="Times New Roman"/>
          <w:sz w:val="24"/>
          <w:szCs w:val="24"/>
        </w:rPr>
        <w:t xml:space="preserve"> Band 5), Klages Verlag, Marburg, 2014, ISBN: 978-3-7813-9016-4, p. 93-122</w:t>
      </w:r>
    </w:p>
    <w:p w14:paraId="584DEEF0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„Ochiul minții. Și al credinței?”,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162 (1 și 15 noiembrie 2014), nr. 41-44, ISSN: 1223-8392, p. 9</w:t>
      </w:r>
    </w:p>
    <w:p w14:paraId="40D4517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„Elenismul creştin ca </w:t>
      </w:r>
      <w:r w:rsidRPr="00437329">
        <w:rPr>
          <w:rFonts w:ascii="Times New Roman" w:hAnsi="Times New Roman"/>
          <w:i/>
          <w:sz w:val="24"/>
          <w:szCs w:val="24"/>
        </w:rPr>
        <w:t>Philosophia perennis</w:t>
      </w:r>
      <w:r w:rsidRPr="00437329">
        <w:rPr>
          <w:rFonts w:ascii="Times New Roman" w:hAnsi="Times New Roman"/>
          <w:sz w:val="24"/>
          <w:szCs w:val="24"/>
        </w:rPr>
        <w:t xml:space="preserve"> în viziunea Părintelui Georges V. Florovsky”, în </w:t>
      </w:r>
      <w:r w:rsidRPr="00437329">
        <w:rPr>
          <w:rFonts w:ascii="Times New Roman" w:hAnsi="Times New Roman"/>
          <w:i/>
          <w:sz w:val="24"/>
          <w:szCs w:val="24"/>
        </w:rPr>
        <w:t>Tabor</w:t>
      </w:r>
      <w:r w:rsidRPr="00437329">
        <w:rPr>
          <w:rFonts w:ascii="Times New Roman" w:hAnsi="Times New Roman"/>
          <w:sz w:val="24"/>
          <w:szCs w:val="24"/>
        </w:rPr>
        <w:t xml:space="preserve"> 8 (2014), nr. 12, p. 18-27. ISSN:1843-0287</w:t>
      </w:r>
    </w:p>
    <w:p w14:paraId="2C45373D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„Uzul și abuzul de rațiune în educația teologică”,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162 (1 și 15 septembrie 2014), nr. 33-36, ISSN: 1223-8392, p. 9</w:t>
      </w:r>
    </w:p>
    <w:p w14:paraId="7664FB2B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„Mircea Eliade despre latinitate sau între România și Portugalia” (cu Daniela Preda), în </w:t>
      </w:r>
      <w:r w:rsidRPr="00437329">
        <w:rPr>
          <w:rFonts w:ascii="Times New Roman" w:hAnsi="Times New Roman"/>
          <w:i/>
          <w:iCs/>
          <w:sz w:val="24"/>
          <w:szCs w:val="24"/>
        </w:rPr>
        <w:t>Mircea Eliade: literatură, mit, ideologie</w:t>
      </w:r>
      <w:r w:rsidRPr="00437329">
        <w:rPr>
          <w:rFonts w:ascii="Times New Roman" w:hAnsi="Times New Roman"/>
          <w:iCs/>
          <w:sz w:val="24"/>
          <w:szCs w:val="24"/>
        </w:rPr>
        <w:t xml:space="preserve"> (Paul Cernat, Daniela Preda, Andrei Terian, Ciprian Toroczkai, Radu Vancu, Dragoș Varga), </w:t>
      </w:r>
      <w:r w:rsidRPr="00437329">
        <w:rPr>
          <w:rFonts w:ascii="Times New Roman" w:hAnsi="Times New Roman"/>
          <w:sz w:val="24"/>
          <w:szCs w:val="24"/>
        </w:rPr>
        <w:t>Editura Astra Museum, Sibiu, 2014, ISBN: 978-606-733-007-6, p. 82-98</w:t>
      </w:r>
    </w:p>
    <w:p w14:paraId="1B04A2ED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„Lights and Shadows: «Dostoevsky’s paradox» or between Atheism and Faith in Jesus Christ” (cu Daniela Preda), în 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Literatură și spiritualitate. Perspective interdiciplinare </w:t>
      </w:r>
      <w:r w:rsidRPr="00437329">
        <w:rPr>
          <w:rFonts w:ascii="Times New Roman" w:hAnsi="Times New Roman"/>
          <w:iCs/>
          <w:sz w:val="24"/>
          <w:szCs w:val="24"/>
        </w:rPr>
        <w:t xml:space="preserve">(Eva-Nicoleta Burdușel, Daniela Preda, Andrei Terian, Ciprian Toroczkai, </w:t>
      </w:r>
      <w:r w:rsidRPr="00437329">
        <w:rPr>
          <w:rFonts w:ascii="Times New Roman" w:hAnsi="Times New Roman"/>
          <w:iCs/>
          <w:sz w:val="24"/>
          <w:szCs w:val="24"/>
        </w:rPr>
        <w:lastRenderedPageBreak/>
        <w:t xml:space="preserve">Radu Vancu, Dragoș Varga), </w:t>
      </w:r>
      <w:r w:rsidRPr="00437329">
        <w:rPr>
          <w:rFonts w:ascii="Times New Roman" w:hAnsi="Times New Roman"/>
          <w:sz w:val="24"/>
          <w:szCs w:val="24"/>
        </w:rPr>
        <w:t>Editura Astra Museum, Sibiu, 2014, ISBN: 978-606-733-007-9, p. 147-171</w:t>
      </w:r>
    </w:p>
    <w:p w14:paraId="1BEB0CC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„Crime and Suicide: Heights of Nihilism in the Thinking of F.M. Dostoevsky” (cu Daniela Preda), în 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Literatură și spiritualitate. Perspective interdiciplinare </w:t>
      </w:r>
      <w:r w:rsidRPr="00437329">
        <w:rPr>
          <w:rFonts w:ascii="Times New Roman" w:hAnsi="Times New Roman"/>
          <w:iCs/>
          <w:sz w:val="24"/>
          <w:szCs w:val="24"/>
        </w:rPr>
        <w:t xml:space="preserve">(Eva-Nicoleta Burdușel, Daniela Preda, Andrei Terian, Ciprian Toroczkai, Radu Vancu, Dragoș Varga), </w:t>
      </w:r>
      <w:r w:rsidRPr="00437329">
        <w:rPr>
          <w:rFonts w:ascii="Times New Roman" w:hAnsi="Times New Roman"/>
          <w:sz w:val="24"/>
          <w:szCs w:val="24"/>
        </w:rPr>
        <w:t>Editura Astra Museum, Sibiu, 2014, ISBN: 978-606-733-007-9, p. 172-197</w:t>
      </w:r>
    </w:p>
    <w:p w14:paraId="23560E5A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„Alexandria at the Beginning of the Fifth Century: St. Cyril and His Opponents”, în Special ISSUE – Saint Cyril of Alexandria (număr special la Revista Mitropolia Olteniei, 2014) ISSN: 1013-4239, p.107-119</w:t>
      </w:r>
    </w:p>
    <w:p w14:paraId="3771674A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„Spiritual Renewal: Canonical and Pastoral Elements Regarding the Holy Baptism, from an Orthodox point of view”, în Daniel Buda (ed.), </w:t>
      </w:r>
      <w:r w:rsidRPr="00437329">
        <w:rPr>
          <w:rFonts w:ascii="Times New Roman" w:hAnsi="Times New Roman"/>
          <w:i/>
          <w:sz w:val="24"/>
          <w:szCs w:val="24"/>
        </w:rPr>
        <w:t>Ecclesiology, Baptism, Eucharisty</w:t>
      </w:r>
      <w:r w:rsidRPr="00437329">
        <w:rPr>
          <w:rFonts w:ascii="Times New Roman" w:hAnsi="Times New Roman"/>
          <w:sz w:val="24"/>
          <w:szCs w:val="24"/>
        </w:rPr>
        <w:t>. A Selection of Papers Presented in a World Council of Churches Pilot Project for Orthodox Theological Schools, Virgo eBooks Publishing, Vergennes, 2014, ISBN-13: 978-1500783136, ISBN-10: 1500783137, p. 100-118</w:t>
      </w:r>
    </w:p>
    <w:p w14:paraId="14945E7F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„Sfântul Vasile cel Mare – un teolog mistic?”, în pr. conf. univ. dr. Ioan Mircea Ielciu, pr. lector dr. Daniel Buda (eds.), </w:t>
      </w:r>
      <w:r w:rsidRPr="00437329">
        <w:rPr>
          <w:rFonts w:ascii="Times New Roman" w:hAnsi="Times New Roman"/>
          <w:i/>
          <w:sz w:val="24"/>
          <w:szCs w:val="24"/>
        </w:rPr>
        <w:t>Însemnătatea vieții si operei Sfântului Vasile cel Mare pentru misiunea și slujirea Bisericii</w:t>
      </w:r>
      <w:r w:rsidRPr="00437329">
        <w:rPr>
          <w:rFonts w:ascii="Times New Roman" w:hAnsi="Times New Roman"/>
          <w:sz w:val="24"/>
          <w:szCs w:val="24"/>
        </w:rPr>
        <w:t xml:space="preserve">. </w:t>
      </w:r>
      <w:r w:rsidRPr="00437329">
        <w:rPr>
          <w:rFonts w:ascii="Times New Roman" w:hAnsi="Times New Roman"/>
          <w:i/>
          <w:sz w:val="24"/>
          <w:szCs w:val="24"/>
        </w:rPr>
        <w:t>Simpozion științific „Însemnătatea vieții și operei Sfântului Vasile cel Mare pentru misiunea și slujirea Bisericii”: Sibiu, 16-17 octombrie 2009</w:t>
      </w:r>
      <w:r w:rsidRPr="00437329">
        <w:rPr>
          <w:rFonts w:ascii="Times New Roman" w:hAnsi="Times New Roman"/>
          <w:sz w:val="24"/>
          <w:szCs w:val="24"/>
        </w:rPr>
        <w:t>, Astra Museum/Editura Andreiana Sibiu, 2013, ISBN: 978-606-8520-69-8, ISBN: 978-606-8106-95-3, p. 282-297</w:t>
      </w:r>
    </w:p>
    <w:p w14:paraId="1AF9F519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„Martiriul ca act eclesial de (auto)formare: exemplul Martirilor Brâncoveni (I)”,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162 (1 și 15 august 2014), nr. 29-32, ISSN: 1223-8392, p. 8</w:t>
      </w:r>
    </w:p>
    <w:p w14:paraId="023C741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„Părintele Ene Braniște despre Sfintele Taine, Sfânta Liturghie și slujirea preoțească”,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162 (1 și 15 iulie 2014), nr. 25-28, ISSN: 1223-8392, p. 12</w:t>
      </w:r>
    </w:p>
    <w:p w14:paraId="643E25B7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„Pro- și anti-facebook: prezent și viitor”,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162 (1 și 15 iunie 2014), nr. 21-24, ISSN: 1223-8392, p. 6</w:t>
      </w:r>
    </w:p>
    <w:p w14:paraId="3F39C063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„Ethical and Cultural Problems the Orthodox Theological Education in Romania is facing today: A brief survey”,în </w:t>
      </w:r>
      <w:r w:rsidRPr="00437329">
        <w:rPr>
          <w:rFonts w:ascii="Times New Roman" w:hAnsi="Times New Roman"/>
          <w:i/>
          <w:sz w:val="24"/>
          <w:szCs w:val="24"/>
        </w:rPr>
        <w:t>Anuarul Academic/Academic Yearbook</w:t>
      </w:r>
      <w:r w:rsidRPr="00437329">
        <w:rPr>
          <w:rFonts w:ascii="Times New Roman" w:hAnsi="Times New Roman"/>
          <w:sz w:val="24"/>
          <w:szCs w:val="24"/>
        </w:rPr>
        <w:t xml:space="preserve"> 2011-2012, „Andrei Saguna” Faculty of Orthodox Theology, Astra Museum Publishing House, Sibiu, 2013, p. 165-180</w:t>
      </w:r>
    </w:p>
    <w:p w14:paraId="25967DD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„Întrupare, Cruce și Înviere în viziunea părinților Georges Florovsky (1893-1978) și Dumitru Stăniloae (1903-1993)”, în Pr. Conf. Dr. Nicolae Morar, Lect. Dr. Daniel Lemeni (coord.), </w:t>
      </w:r>
      <w:r w:rsidRPr="00437329">
        <w:rPr>
          <w:rFonts w:ascii="Times New Roman" w:hAnsi="Times New Roman"/>
          <w:i/>
          <w:sz w:val="24"/>
          <w:szCs w:val="24"/>
        </w:rPr>
        <w:t>Părintele Dumitru Stăniloae și sinteza neopatristică în teologia românească</w:t>
      </w:r>
      <w:r w:rsidRPr="00437329">
        <w:rPr>
          <w:rFonts w:ascii="Times New Roman" w:hAnsi="Times New Roman"/>
          <w:sz w:val="24"/>
          <w:szCs w:val="24"/>
        </w:rPr>
        <w:t xml:space="preserve">, în </w:t>
      </w:r>
      <w:r w:rsidRPr="00437329">
        <w:rPr>
          <w:rFonts w:ascii="Times New Roman" w:hAnsi="Times New Roman"/>
          <w:i/>
          <w:sz w:val="24"/>
          <w:szCs w:val="24"/>
        </w:rPr>
        <w:t>Analele Universității de Vest din Timișoara</w:t>
      </w:r>
      <w:r w:rsidRPr="00437329">
        <w:rPr>
          <w:rFonts w:ascii="Times New Roman" w:hAnsi="Times New Roman"/>
          <w:sz w:val="24"/>
          <w:szCs w:val="24"/>
        </w:rPr>
        <w:t xml:space="preserve"> nr. 19 (2013), ISSN: 1453-7652, p. 196-223.</w:t>
      </w:r>
    </w:p>
    <w:p w14:paraId="19658B5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„Fireproof of marriage: Christian perspective of a film” (Ciprian Iulian Toroczkai and Daniela Preda), in </w:t>
      </w:r>
      <w:r w:rsidRPr="00437329">
        <w:rPr>
          <w:rFonts w:ascii="Times New Roman" w:hAnsi="Times New Roman"/>
          <w:i/>
          <w:iCs/>
          <w:sz w:val="24"/>
          <w:szCs w:val="24"/>
        </w:rPr>
        <w:t>European Journal of Science and Theology</w:t>
      </w:r>
      <w:r w:rsidRPr="004373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37329">
        <w:rPr>
          <w:rFonts w:ascii="Times New Roman" w:hAnsi="Times New Roman"/>
          <w:iCs/>
          <w:sz w:val="24"/>
          <w:szCs w:val="24"/>
        </w:rPr>
        <w:t>10 (2014)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37329">
        <w:rPr>
          <w:rFonts w:ascii="Times New Roman" w:hAnsi="Times New Roman"/>
          <w:iCs/>
          <w:sz w:val="24"/>
          <w:szCs w:val="24"/>
        </w:rPr>
        <w:t xml:space="preserve">nr. 4, </w:t>
      </w:r>
      <w:r w:rsidRPr="00437329">
        <w:rPr>
          <w:rFonts w:ascii="Times New Roman" w:hAnsi="Times New Roman"/>
          <w:sz w:val="24"/>
          <w:szCs w:val="24"/>
        </w:rPr>
        <w:t>p. 37-48, ISSN: 1842-8517</w:t>
      </w:r>
    </w:p>
    <w:p w14:paraId="679EC52B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eastAsia="SimSun" w:hAnsi="Times New Roman"/>
          <w:sz w:val="24"/>
          <w:szCs w:val="24"/>
          <w:lang w:eastAsia="zh-CN"/>
        </w:rPr>
        <w:t>„«The Liturgy After The Liturgy»: The Basic Principle in Rediscovering the Valences of the Orthodox Mission”, în pr. prof. dr. Aurel Pavel, pr. lect. dr. Daniel Buda, lect. dr. Ciprian Iulian Toroczkai</w:t>
      </w:r>
      <w:r w:rsidRPr="0043732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(eds.), </w:t>
      </w:r>
      <w:r w:rsidRPr="00437329">
        <w:rPr>
          <w:rFonts w:ascii="Times New Roman" w:eastAsia="SimSun" w:hAnsi="Times New Roman"/>
          <w:bCs/>
          <w:i/>
          <w:sz w:val="24"/>
          <w:szCs w:val="24"/>
          <w:lang w:eastAsia="zh-CN"/>
        </w:rPr>
        <w:t>Making Mission from the Model of Christ. The specificity of</w:t>
      </w:r>
      <w:r w:rsidRPr="00437329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 </w:t>
      </w:r>
      <w:r w:rsidRPr="00437329">
        <w:rPr>
          <w:rFonts w:ascii="Times New Roman" w:eastAsia="SimSun" w:hAnsi="Times New Roman"/>
          <w:bCs/>
          <w:i/>
          <w:sz w:val="24"/>
          <w:szCs w:val="24"/>
          <w:lang w:eastAsia="zh-CN"/>
        </w:rPr>
        <w:t>Orthodoxy and Ecumenism today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>,</w:t>
      </w:r>
      <w:r w:rsidRPr="0043732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>Astra Museum, Sibiu, 2013, p. 292-307, ISBN 978-606-8520-44-5</w:t>
      </w:r>
    </w:p>
    <w:p w14:paraId="50FEF08A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„Împărtășire deasă? Spovedanie deasă! (I)”,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162 (1 și 15 februarie 2014), nr. 5-8, ISSN: 1223-8392, p. 9</w:t>
      </w:r>
    </w:p>
    <w:p w14:paraId="5F5EC9E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„Împărtășire deasă? Spovedanie deasă! (II)”,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162 (1 și 15 martie 2014), nr. 9-12, ISSN: 1223-8392, p. 8</w:t>
      </w:r>
    </w:p>
    <w:p w14:paraId="52739E3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„Împărtășire deasă? Spovedanie deasă! (III)”,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162 (1 și 15 mai 2014), nr. 17-20, ISSN: 1223-8392, p. 5</w:t>
      </w:r>
    </w:p>
    <w:p w14:paraId="3889B03F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„Între Dumnezeu și fizică. O experiență personală”,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162 (1 și 15 ianuarie 2014), nr. 1-4, ISSN: 1223-8392, p. 5</w:t>
      </w:r>
    </w:p>
    <w:p w14:paraId="153B3BED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„Conscience and Free-will in Saint John of Damascus”, (Ciprian Iulian Toroczkai and Daniela Preda), in </w:t>
      </w:r>
      <w:r w:rsidRPr="00437329">
        <w:rPr>
          <w:rFonts w:ascii="Times New Roman" w:hAnsi="Times New Roman"/>
          <w:i/>
          <w:iCs/>
          <w:sz w:val="24"/>
          <w:szCs w:val="24"/>
        </w:rPr>
        <w:t>European Journal of Science and Theology</w:t>
      </w:r>
      <w:r w:rsidRPr="004373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37329">
        <w:rPr>
          <w:rFonts w:ascii="Times New Roman" w:hAnsi="Times New Roman"/>
          <w:iCs/>
          <w:sz w:val="24"/>
          <w:szCs w:val="24"/>
        </w:rPr>
        <w:t>10 (2014)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37329">
        <w:rPr>
          <w:rFonts w:ascii="Times New Roman" w:hAnsi="Times New Roman"/>
          <w:iCs/>
          <w:sz w:val="24"/>
          <w:szCs w:val="24"/>
        </w:rPr>
        <w:t xml:space="preserve">nr. 3, </w:t>
      </w:r>
      <w:r w:rsidRPr="00437329">
        <w:rPr>
          <w:rFonts w:ascii="Times New Roman" w:hAnsi="Times New Roman"/>
          <w:sz w:val="24"/>
          <w:szCs w:val="24"/>
        </w:rPr>
        <w:t>p. 125-132, ISSN: 1842-8517</w:t>
      </w:r>
    </w:p>
    <w:p w14:paraId="1C76C12D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„Elenism și românism: o privire comparativă asupra gândirii părinților Georges Florovsky și Dumitru Stăniloae”, în </w:t>
      </w:r>
      <w:r w:rsidRPr="00437329">
        <w:rPr>
          <w:rFonts w:ascii="Times New Roman" w:hAnsi="Times New Roman"/>
          <w:i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23 (2013), nr. 3, p. 130-146</w:t>
      </w:r>
    </w:p>
    <w:p w14:paraId="12DD992B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>Spre răscumpărarea memoriei: lecție despre pigmei și uriași</w:t>
      </w:r>
      <w:r w:rsidRPr="00437329">
        <w:rPr>
          <w:rFonts w:ascii="Times New Roman" w:hAnsi="Times New Roman"/>
          <w:sz w:val="24"/>
          <w:szCs w:val="24"/>
        </w:rPr>
        <w:t xml:space="preserve">”, în 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>pr. prof. dr. Ioan Tulcan, conf. dr. Cristinel Ioja,  arhim. dr.</w:t>
      </w:r>
      <w:r w:rsidRPr="00437329">
        <w:rPr>
          <w:rFonts w:ascii="Times New Roman" w:hAnsi="Times New Roman"/>
          <w:sz w:val="24"/>
          <w:szCs w:val="24"/>
        </w:rPr>
        <w:t xml:space="preserve"> 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>Teofan Mada</w:t>
      </w:r>
      <w:r w:rsidRPr="00437329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(coord.), </w:t>
      </w:r>
      <w:r w:rsidRPr="00437329">
        <w:rPr>
          <w:rFonts w:ascii="Times New Roman" w:eastAsia="SimSun" w:hAnsi="Times New Roman"/>
          <w:bCs/>
          <w:i/>
          <w:sz w:val="24"/>
          <w:szCs w:val="24"/>
          <w:lang w:eastAsia="zh-CN"/>
        </w:rPr>
        <w:t>Biserica Ortodoxă și grupările religioase neoprotestante</w:t>
      </w:r>
      <w:r w:rsidRPr="00437329">
        <w:rPr>
          <w:rFonts w:ascii="Times New Roman" w:eastAsia="SimSun" w:hAnsi="Times New Roman"/>
          <w:sz w:val="24"/>
          <w:szCs w:val="24"/>
          <w:lang w:eastAsia="zh-CN"/>
        </w:rPr>
        <w:t>, Editura „ASTRA Museum”, Sibiu, 2013, ISBN: 978-606-8520-61-2, p. 270-291</w:t>
      </w:r>
    </w:p>
    <w:p w14:paraId="5A49B47A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„Religion and literature: case study – mythanalysis”, (Ciprian Iulian Toroczkai and Daniela Preda), in </w:t>
      </w:r>
      <w:r w:rsidRPr="00437329">
        <w:rPr>
          <w:rFonts w:ascii="Times New Roman" w:hAnsi="Times New Roman"/>
          <w:i/>
          <w:iCs/>
          <w:sz w:val="24"/>
          <w:szCs w:val="24"/>
        </w:rPr>
        <w:t>European Journal of Science and Theology</w:t>
      </w:r>
      <w:r w:rsidRPr="004373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37329">
        <w:rPr>
          <w:rFonts w:ascii="Times New Roman" w:hAnsi="Times New Roman"/>
          <w:iCs/>
          <w:sz w:val="24"/>
          <w:szCs w:val="24"/>
        </w:rPr>
        <w:t>10 (2014)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37329">
        <w:rPr>
          <w:rFonts w:ascii="Times New Roman" w:hAnsi="Times New Roman"/>
          <w:iCs/>
          <w:sz w:val="24"/>
          <w:szCs w:val="24"/>
        </w:rPr>
        <w:t xml:space="preserve">nr. 1, </w:t>
      </w:r>
      <w:r w:rsidRPr="00437329">
        <w:rPr>
          <w:rFonts w:ascii="Times New Roman" w:hAnsi="Times New Roman"/>
          <w:sz w:val="24"/>
          <w:szCs w:val="24"/>
        </w:rPr>
        <w:t>p. 125-134, ISSN: 1842-8517</w:t>
      </w:r>
    </w:p>
    <w:p w14:paraId="589D8C7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„A fi la modă…”,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161 (1 și 15 noiembrie 2013), nr. 41-44, ISSN: 1223-8392, p. 10</w:t>
      </w:r>
    </w:p>
    <w:p w14:paraId="2F2219B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„Părintele Profesor Ene Braniște, magistru al Teologiei Liturgice în teologia ortodoxă română din sec. XX”,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161 (15 octombrie 2013), nr. 39-40, ISSN: 1223-8392, p. 8</w:t>
      </w:r>
    </w:p>
    <w:p w14:paraId="4A40E6E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„Vladimir Lossky (1903-1958) despre Tradiție și tradiții. Actualitatea gândirii sale în contextul teologic contemporan”, în </w:t>
      </w:r>
      <w:r w:rsidRPr="00437329">
        <w:rPr>
          <w:rFonts w:ascii="Times New Roman" w:hAnsi="Times New Roman"/>
          <w:i/>
          <w:sz w:val="24"/>
          <w:szCs w:val="24"/>
        </w:rPr>
        <w:t>Mitropolia Olteniei</w:t>
      </w:r>
      <w:r w:rsidRPr="00437329">
        <w:rPr>
          <w:rFonts w:ascii="Times New Roman" w:hAnsi="Times New Roman"/>
          <w:sz w:val="24"/>
          <w:szCs w:val="24"/>
        </w:rPr>
        <w:t xml:space="preserve"> 64 (2013), nr. 5-8, p. 181-209, ISSN: 1013-4239</w:t>
      </w:r>
    </w:p>
    <w:p w14:paraId="36E6336F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„Receptarea operei Pr. Dumitru Stăniloae (1903-1993) la nivel național și internațional. Contribuția mitropolitului Antonie Plămădeală”,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161 (1 octombrie 2013), nr. 37-38, ISSN: 1223-8392, p. 5 și 11</w:t>
      </w:r>
    </w:p>
    <w:p w14:paraId="3850002B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„Father Dumitru Stăniloae and the Ecumenical Dialogue. Between Disproof and Acceptance”, în </w:t>
      </w:r>
      <w:r w:rsidRPr="00437329">
        <w:rPr>
          <w:rFonts w:ascii="Times New Roman" w:hAnsi="Times New Roman"/>
          <w:i/>
          <w:sz w:val="24"/>
          <w:szCs w:val="24"/>
        </w:rPr>
        <w:t>Review of Ecumenical Studies – Sibiu</w:t>
      </w:r>
      <w:r w:rsidRPr="00437329">
        <w:rPr>
          <w:rFonts w:ascii="Times New Roman" w:hAnsi="Times New Roman"/>
          <w:sz w:val="24"/>
          <w:szCs w:val="24"/>
        </w:rPr>
        <w:t xml:space="preserve"> 5 (2013), nr. 3, ISSN: 2065-5940, p. 339-373.</w:t>
      </w:r>
    </w:p>
    <w:p w14:paraId="7023391A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„Biserica Ortodoxă, între «Imperiu» și «Pustie»: actualitatea gândirii Părintelui Georges V. Florovsky (1893-1979) cu privire la misiunea Bisericii în lume”, în Daniel Lemeni (coord.), </w:t>
      </w:r>
      <w:r w:rsidRPr="00437329">
        <w:rPr>
          <w:rFonts w:ascii="Times New Roman" w:hAnsi="Times New Roman"/>
          <w:i/>
          <w:sz w:val="24"/>
          <w:szCs w:val="24"/>
        </w:rPr>
        <w:t>Sfântul Constantin cel Mare și Creștinismul: teologie, istorie și hagiografie în Bizanțul târziu</w:t>
      </w:r>
      <w:r w:rsidRPr="00437329">
        <w:rPr>
          <w:rFonts w:ascii="Times New Roman" w:hAnsi="Times New Roman"/>
          <w:sz w:val="24"/>
          <w:szCs w:val="24"/>
        </w:rPr>
        <w:t>, Editura Mitropoliei Olteniei, Craiova, 2013, ISBN: 978-973-1794-76-1,  p. 249-264</w:t>
      </w:r>
    </w:p>
    <w:p w14:paraId="12527F3A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„The Relevance of Orthodox Spirituality for the Ecumenical Movement”, în Pantelis Kalaitzidis et al. (eds.), </w:t>
      </w:r>
      <w:r w:rsidRPr="00437329">
        <w:rPr>
          <w:rFonts w:ascii="Times New Roman" w:hAnsi="Times New Roman"/>
          <w:i/>
          <w:sz w:val="24"/>
          <w:szCs w:val="24"/>
        </w:rPr>
        <w:t>Orthodox Handbook on Ecumenism</w:t>
      </w:r>
      <w:r w:rsidRPr="00437329">
        <w:rPr>
          <w:rFonts w:ascii="Times New Roman" w:hAnsi="Times New Roman"/>
          <w:sz w:val="24"/>
          <w:szCs w:val="24"/>
        </w:rPr>
        <w:t>, Regnum Books International, Oxford, 2013, p. 615-620, ISBN: 978-1-908355-44-7</w:t>
      </w:r>
    </w:p>
    <w:p w14:paraId="01E7936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</w:t>
      </w:r>
      <w:r w:rsidRPr="00437329">
        <w:rPr>
          <w:rFonts w:ascii="Times New Roman" w:hAnsi="Times New Roman"/>
          <w:sz w:val="24"/>
          <w:szCs w:val="24"/>
          <w:lang w:eastAsia="ru-RU"/>
        </w:rPr>
        <w:t>Восприятие трудов прот. Дмитрия Станилоае (1903-1993) на национальном и международном уровне. Вклад митр. Антония Плэмэдялэ</w:t>
      </w:r>
      <w:r w:rsidRPr="00437329">
        <w:rPr>
          <w:rFonts w:ascii="Times New Roman" w:hAnsi="Times New Roman"/>
          <w:sz w:val="24"/>
          <w:szCs w:val="24"/>
        </w:rPr>
        <w:t xml:space="preserve">”, în Octavian Moșin, Ion Gumenâi (eds.), </w:t>
      </w:r>
      <w:r w:rsidRPr="00437329">
        <w:rPr>
          <w:rFonts w:ascii="Times New Roman" w:hAnsi="Times New Roman"/>
          <w:i/>
          <w:sz w:val="24"/>
          <w:szCs w:val="24"/>
        </w:rPr>
        <w:t>Biserica Ortodoxă din interfluviul pruto-nistrean (1813-2013)</w:t>
      </w:r>
      <w:r w:rsidRPr="00437329">
        <w:rPr>
          <w:rFonts w:ascii="Times New Roman" w:hAnsi="Times New Roman"/>
          <w:sz w:val="24"/>
          <w:szCs w:val="24"/>
        </w:rPr>
        <w:t>, Cuvîntul-ABC, Chișinău, 2013, ISBN: 978-9975-4496-4-9, p. 204-214</w:t>
      </w:r>
    </w:p>
    <w:p w14:paraId="2C0E0319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„Mitropolitul Gavriil Bănulescu-Bodoni și învățământul teologic ortodox la sfârșitul sec. al XVIII-lea și începutul sec. al XIX-lea”, în Octavian Moșin, Ion Gumenâi </w:t>
      </w:r>
      <w:r w:rsidRPr="00437329">
        <w:rPr>
          <w:rFonts w:ascii="Times New Roman" w:hAnsi="Times New Roman"/>
          <w:sz w:val="24"/>
          <w:szCs w:val="24"/>
        </w:rPr>
        <w:lastRenderedPageBreak/>
        <w:t xml:space="preserve">(eds.), </w:t>
      </w:r>
      <w:r w:rsidRPr="00437329">
        <w:rPr>
          <w:rFonts w:ascii="Times New Roman" w:hAnsi="Times New Roman"/>
          <w:i/>
          <w:sz w:val="24"/>
          <w:szCs w:val="24"/>
        </w:rPr>
        <w:t>Biserica Ortodoxă din interfluviul pruto-nistrean (1813-2013)</w:t>
      </w:r>
      <w:r w:rsidRPr="00437329">
        <w:rPr>
          <w:rFonts w:ascii="Times New Roman" w:hAnsi="Times New Roman"/>
          <w:sz w:val="24"/>
          <w:szCs w:val="24"/>
        </w:rPr>
        <w:t>, Cuvîntul-ABC, Chișinău, 2013, ISBN: 978-9975-4496-4-9, p. 69-76</w:t>
      </w:r>
    </w:p>
    <w:p w14:paraId="3099B08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„Dynameis, proodos and theosis: about the nature and meaning of time in Dionysius the Areopagite’s view”, în </w:t>
      </w:r>
      <w:r w:rsidRPr="00437329">
        <w:rPr>
          <w:rFonts w:ascii="Times New Roman" w:hAnsi="Times New Roman"/>
          <w:i/>
          <w:iCs/>
          <w:sz w:val="24"/>
          <w:szCs w:val="24"/>
        </w:rPr>
        <w:t>European Journal of Science and Theology</w:t>
      </w:r>
      <w:r w:rsidRPr="004373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37329">
        <w:rPr>
          <w:rFonts w:ascii="Times New Roman" w:hAnsi="Times New Roman"/>
          <w:iCs/>
          <w:sz w:val="24"/>
          <w:szCs w:val="24"/>
        </w:rPr>
        <w:t>9 (2013)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37329">
        <w:rPr>
          <w:rFonts w:ascii="Times New Roman" w:hAnsi="Times New Roman"/>
          <w:sz w:val="24"/>
          <w:szCs w:val="24"/>
        </w:rPr>
        <w:t>nr. 6, p. 95-104, ISSN: 1842-8517</w:t>
      </w:r>
    </w:p>
    <w:p w14:paraId="1315D86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„Let’s Break the Silence: the Children in the Families with Alcoholics”, in </w:t>
      </w:r>
      <w:r w:rsidRPr="00437329">
        <w:rPr>
          <w:rFonts w:ascii="Times New Roman" w:hAnsi="Times New Roman"/>
          <w:i/>
          <w:sz w:val="24"/>
          <w:szCs w:val="24"/>
        </w:rPr>
        <w:t>European Journal of Science and Theology</w:t>
      </w:r>
      <w:r w:rsidRPr="00437329">
        <w:rPr>
          <w:rFonts w:ascii="Times New Roman" w:hAnsi="Times New Roman"/>
          <w:sz w:val="24"/>
          <w:szCs w:val="24"/>
        </w:rPr>
        <w:t xml:space="preserve"> 9 (2013), Supplement 1, p. 89-97, ISSN: 1842-8517</w:t>
      </w:r>
    </w:p>
    <w:p w14:paraId="481AB09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„Raportul dintre Biserică și Stat – perspectiva Bisericii Ortodoxe Ruse”,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161 (1 și 15 septembrie 2013), nr. 33-36, ISSN: 1223-8392, p. 10</w:t>
      </w:r>
    </w:p>
    <w:p w14:paraId="42F5894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„În ce mai crede omul de astăzi?”,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161 (1 și 15 august 2013), nr. 29-32, ISSN: 1223-8392, p. 2</w:t>
      </w:r>
    </w:p>
    <w:p w14:paraId="609FCB92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„Ethical and Cultural Problems the Orthodox Theological Education in Romania is facing today: A brief survey”, în </w:t>
      </w:r>
      <w:r w:rsidRPr="00437329">
        <w:rPr>
          <w:rFonts w:ascii="Times New Roman" w:hAnsi="Times New Roman"/>
          <w:i/>
          <w:sz w:val="24"/>
          <w:szCs w:val="24"/>
        </w:rPr>
        <w:t>Sententiae</w:t>
      </w:r>
      <w:r w:rsidRPr="00437329">
        <w:rPr>
          <w:rFonts w:ascii="Times New Roman" w:hAnsi="Times New Roman"/>
          <w:sz w:val="24"/>
          <w:szCs w:val="24"/>
        </w:rPr>
        <w:t xml:space="preserve"> III (2012), p. 248-258.</w:t>
      </w:r>
    </w:p>
    <w:p w14:paraId="6D518005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„Spre o formulă lărgită a definiției dogmatice de la Calcedon? Contribuția Pr. Dumitru Stăniloae la dialogul cu Bisericile necalcedoniene”, în </w:t>
      </w:r>
      <w:r w:rsidRPr="00437329">
        <w:rPr>
          <w:rFonts w:ascii="Times New Roman" w:hAnsi="Times New Roman"/>
          <w:i/>
          <w:sz w:val="24"/>
          <w:szCs w:val="24"/>
        </w:rPr>
        <w:t>Studii Teologice</w:t>
      </w:r>
      <w:r w:rsidRPr="00437329">
        <w:rPr>
          <w:rFonts w:ascii="Times New Roman" w:hAnsi="Times New Roman"/>
          <w:sz w:val="24"/>
          <w:szCs w:val="24"/>
        </w:rPr>
        <w:t xml:space="preserve"> 9 (2013), nr. 2, p. 227-239.</w:t>
      </w:r>
    </w:p>
    <w:p w14:paraId="6AA933C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„Etosul misionar ortodox: contribuția Arhiepiscopului Anastasie Yannoulatos”,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161 (1 și 15 aprilie 2013), nr. 13-16, ISSN: 1223-8392, p. 12</w:t>
      </w:r>
    </w:p>
    <w:p w14:paraId="7835469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„Moștenirea papei Benedict al XVI-lea”,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161 (1 și 15 martie 2013), nr. 9-12, ISSN: 1223-8392, p. 4</w:t>
      </w:r>
    </w:p>
    <w:p w14:paraId="2EE1159F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„De ce S-a întrupat Fiul lui Dumnezeu?”,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nr. 1-4 (1 și 15 ianuarie 2013), ISSN: 1223-8392, p. 11</w:t>
      </w:r>
    </w:p>
    <w:p w14:paraId="0C0752CD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Arhidiacon Stavrofor Profesor Dr. Ioan Zăgrean – 100 de ani de la nașterea sa</w:t>
      </w:r>
      <w:r w:rsidRPr="00437329">
        <w:rPr>
          <w:rFonts w:ascii="Times New Roman" w:hAnsi="Times New Roman"/>
          <w:sz w:val="24"/>
          <w:szCs w:val="24"/>
        </w:rPr>
        <w:t xml:space="preserve">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nr. 45-46 (1 decembrie 2012), ISSN: 1223-8392, p. 6</w:t>
      </w:r>
    </w:p>
    <w:p w14:paraId="1000346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„Împotriva patimilor: o «lecție de economie»”,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nr. 41-44 (1 și 15 noiembrie 2012), ISSN: 1223-8392, p. 10</w:t>
      </w:r>
    </w:p>
    <w:p w14:paraId="72E61FAA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bCs/>
          <w:sz w:val="24"/>
          <w:szCs w:val="24"/>
        </w:rPr>
        <w:t xml:space="preserve">„Mărturisiri şi/sau dogme? O perspectivă ortodoxă”, în Valer Bel, Cristian Sonea (coord.), </w:t>
      </w:r>
      <w:r w:rsidRPr="00437329">
        <w:rPr>
          <w:rFonts w:ascii="Times New Roman" w:hAnsi="Times New Roman"/>
          <w:i/>
          <w:sz w:val="24"/>
          <w:szCs w:val="24"/>
        </w:rPr>
        <w:t xml:space="preserve">Credinţă şi mărturisire. Istorie şi actualitate, </w:t>
      </w:r>
      <w:r w:rsidRPr="00437329">
        <w:rPr>
          <w:rFonts w:ascii="Times New Roman" w:hAnsi="Times New Roman"/>
          <w:sz w:val="24"/>
          <w:szCs w:val="24"/>
        </w:rPr>
        <w:t>Presa Universitară Clujeană, 2012, p. 153-194, ISBN: 978-973-595-461-1</w:t>
      </w:r>
    </w:p>
    <w:p w14:paraId="01599FF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Prof. Dr. Stefan Tobler, Asist. Dr. Ciprian Iulian Toroczkai, „Provocările învăţământului teologic ecumenic în Centrul şi Estul Europei, Tallin, 11-14 octombrie 2012",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 22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(2012), nr. 4, ISSN: </w:t>
      </w:r>
      <w:r w:rsidRPr="00437329">
        <w:rPr>
          <w:rFonts w:ascii="Times New Roman" w:hAnsi="Times New Roman"/>
          <w:sz w:val="24"/>
          <w:szCs w:val="24"/>
        </w:rPr>
        <w:t xml:space="preserve">1222-9695, 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p. 255-259</w:t>
      </w:r>
    </w:p>
    <w:p w14:paraId="665A8D1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„Viziunea unității creștine, de la Biserica primară la Uniunea Europeană”, în </w:t>
      </w:r>
      <w:r w:rsidRPr="00437329">
        <w:rPr>
          <w:rFonts w:ascii="Times New Roman" w:hAnsi="Times New Roman"/>
          <w:i/>
          <w:sz w:val="24"/>
          <w:szCs w:val="24"/>
        </w:rPr>
        <w:t>Mitropolia Olteniei</w:t>
      </w:r>
      <w:r w:rsidRPr="00437329">
        <w:rPr>
          <w:rFonts w:ascii="Times New Roman" w:hAnsi="Times New Roman"/>
          <w:sz w:val="24"/>
          <w:szCs w:val="24"/>
        </w:rPr>
        <w:t xml:space="preserve"> LXIV (2012), nr. 5-8, ISSN: 1013-4239, p. 111-124</w:t>
      </w:r>
    </w:p>
    <w:p w14:paraId="3AE3745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Style w:val="Emphasis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„Misiunea Universității și rolul Facultății de Teologie în cadrul ei”, în 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Ioan Tulcan, Cristinel Ioja, Filip Albu (coord.), </w:t>
      </w:r>
      <w:r w:rsidRPr="00437329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Teologia ca vocaţie eclezială, pastoral-misionară şi dimensiunea sa academică. Dinamica Facultăţii de Teologie Ortodoxă „Ilarion V. Felea” din Arad în context contemporan (1991-2011)</w:t>
      </w:r>
      <w:r w:rsidRPr="00437329">
        <w:rPr>
          <w:rStyle w:val="Emphasis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, Ed. Astra Museum, Sibiu, 2012, ISBN: 978-973-8993-73-0, p. 138-160</w:t>
      </w:r>
    </w:p>
    <w:p w14:paraId="42F2E96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„The problem of suffering and human solidarity in the thinking of C.S. Lewis”, în</w:t>
      </w:r>
      <w:r w:rsidRPr="004373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7329">
        <w:rPr>
          <w:rFonts w:ascii="Times New Roman" w:hAnsi="Times New Roman"/>
          <w:i/>
          <w:iCs/>
          <w:sz w:val="24"/>
          <w:szCs w:val="24"/>
        </w:rPr>
        <w:t>European Journal of Science and Theology</w:t>
      </w:r>
      <w:r w:rsidRPr="004373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37329">
        <w:rPr>
          <w:rFonts w:ascii="Times New Roman" w:hAnsi="Times New Roman"/>
          <w:iCs/>
          <w:sz w:val="24"/>
          <w:szCs w:val="24"/>
        </w:rPr>
        <w:t>8 (2012)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37329">
        <w:rPr>
          <w:rFonts w:ascii="Times New Roman" w:hAnsi="Times New Roman"/>
          <w:sz w:val="24"/>
          <w:szCs w:val="24"/>
        </w:rPr>
        <w:t>Supplement 2, p. 207-217, ISSN: 1842-8517</w:t>
      </w:r>
    </w:p>
    <w:p w14:paraId="7BF0C5F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Style w:val="apple-converted-space"/>
          <w:rFonts w:ascii="Times New Roman" w:hAnsi="Times New Roman"/>
          <w:sz w:val="24"/>
          <w:szCs w:val="24"/>
        </w:rPr>
        <w:t>„</w:t>
      </w:r>
      <w:r w:rsidRPr="00437329">
        <w:rPr>
          <w:rFonts w:ascii="Times New Roman" w:hAnsi="Times New Roman"/>
          <w:sz w:val="24"/>
          <w:szCs w:val="24"/>
        </w:rPr>
        <w:t xml:space="preserve">Antropologia teologică a lui Ioannis Zizioulas: Câteva consideraţii critice şi răspunsuri la ele”, în </w:t>
      </w:r>
      <w:r w:rsidRPr="00437329">
        <w:rPr>
          <w:rFonts w:ascii="Times New Roman" w:hAnsi="Times New Roman"/>
          <w:i/>
          <w:iCs/>
          <w:sz w:val="24"/>
          <w:szCs w:val="24"/>
        </w:rPr>
        <w:t>Studii Teologice</w:t>
      </w:r>
      <w:r w:rsidRPr="00437329">
        <w:rPr>
          <w:rFonts w:ascii="Times New Roman" w:hAnsi="Times New Roman"/>
          <w:sz w:val="24"/>
          <w:szCs w:val="24"/>
        </w:rPr>
        <w:t xml:space="preserve"> 8 (2012), nr. 2, ISSN: 1011-8845-4888, p. 225-247</w:t>
      </w:r>
    </w:p>
    <w:p w14:paraId="5EE6B139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„Sf. Dionisie Areopagitul în teologia românească: O analiză critică”, în vol. </w:t>
      </w:r>
      <w:r w:rsidRPr="00437329">
        <w:rPr>
          <w:rFonts w:ascii="Times New Roman" w:hAnsi="Times New Roman"/>
          <w:i/>
          <w:sz w:val="24"/>
          <w:szCs w:val="24"/>
        </w:rPr>
        <w:t>Teologie şi Filosofie în opera Sf. Dionisie Areopagitul</w:t>
      </w:r>
      <w:r w:rsidRPr="00437329">
        <w:rPr>
          <w:rFonts w:ascii="Times New Roman" w:hAnsi="Times New Roman"/>
          <w:sz w:val="24"/>
          <w:szCs w:val="24"/>
        </w:rPr>
        <w:t>, vol. 2, coordonator Pr. Conf. Univ. Dr. Picu Ocoleanu, Ed. Mitropolia Olteniei, Craiova, 2012, ISBN: 978-973-1794-64-8, p. 41-100</w:t>
      </w:r>
    </w:p>
    <w:p w14:paraId="5329CF8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„Părintele Profesor Ilie Moldovan (1928-2012) – o axiologie ortodoxă românească în sec. XX”, în </w:t>
      </w:r>
      <w:r w:rsidRPr="00437329">
        <w:rPr>
          <w:rFonts w:ascii="Times New Roman" w:hAnsi="Times New Roman"/>
          <w:i/>
          <w:iCs/>
          <w:sz w:val="24"/>
          <w:szCs w:val="24"/>
        </w:rPr>
        <w:t>Epifania. Revistă de dialog ortodox</w:t>
      </w:r>
      <w:r w:rsidRPr="00437329">
        <w:rPr>
          <w:rFonts w:ascii="Times New Roman" w:hAnsi="Times New Roman"/>
          <w:sz w:val="24"/>
          <w:szCs w:val="24"/>
        </w:rPr>
        <w:t xml:space="preserve"> nr. 21 (iunie-august 2012), ISSN: 2065-3794, p. 100-104</w:t>
      </w:r>
    </w:p>
    <w:p w14:paraId="060AE5CE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„Problema suferinței și solidaritatea umană în gândirea lui C.S. Lewis (1898-1963)”, în </w:t>
      </w:r>
      <w:r w:rsidRPr="00437329">
        <w:rPr>
          <w:rFonts w:ascii="Times New Roman" w:hAnsi="Times New Roman"/>
          <w:i/>
          <w:iCs/>
          <w:sz w:val="24"/>
          <w:szCs w:val="24"/>
        </w:rPr>
        <w:t>The Human Condition between Suffering and God´s Love. Disease therapy and palliative care</w:t>
      </w:r>
      <w:r w:rsidRPr="00437329">
        <w:rPr>
          <w:rFonts w:ascii="Times New Roman" w:hAnsi="Times New Roman"/>
          <w:sz w:val="24"/>
          <w:szCs w:val="24"/>
        </w:rPr>
        <w:t>, vol. 2, Ed. Reîntregirea, Alba Iulia, 2012, ISSN: 1584-8051, p. 185-221.</w:t>
      </w:r>
    </w:p>
    <w:p w14:paraId="6B1EC40F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„In Memoriam Părintele Profesor Ilie Moldovan (1928-2012)”,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22 (2012), nr.1, p.183-187</w:t>
      </w:r>
    </w:p>
    <w:p w14:paraId="16546472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„Libertatea absolută şi «supraomul» ateu şi nihilist în viziunea lui F.M. Dostoievski”, în </w:t>
      </w:r>
      <w:r w:rsidRPr="00437329">
        <w:rPr>
          <w:rFonts w:ascii="Times New Roman" w:hAnsi="Times New Roman"/>
          <w:i/>
          <w:iCs/>
          <w:sz w:val="24"/>
          <w:szCs w:val="24"/>
        </w:rPr>
        <w:t>Anuarul academic 2010-2011, Facultatea de Teologie „Andrei Șaguna”-Sibiu</w:t>
      </w:r>
      <w:r w:rsidRPr="00437329">
        <w:rPr>
          <w:rFonts w:ascii="Times New Roman" w:hAnsi="Times New Roman"/>
          <w:sz w:val="24"/>
          <w:szCs w:val="24"/>
        </w:rPr>
        <w:t>, XI, Editura Universității „Lucian Blaga”, Sibiu, 2011, ISBN: 978-606-12-0221-8, ISSN: 1582-8980, p. 107-125.</w:t>
      </w:r>
    </w:p>
    <w:p w14:paraId="3E9E199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</w:t>
      </w:r>
      <w:r w:rsidRPr="0043732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Peace and Social Theology in the Thought of Nicolae Mladin, Metropolitan of Transylvania</w:t>
      </w:r>
      <w:r w:rsidRPr="00437329">
        <w:rPr>
          <w:rFonts w:ascii="Times New Roman" w:hAnsi="Times New Roman"/>
          <w:sz w:val="24"/>
          <w:szCs w:val="24"/>
        </w:rPr>
        <w:t xml:space="preserve">”, în Semegnish Asfaw, Alexios Chehadeh, Marian Gh. Simion (eds.), </w:t>
      </w:r>
      <w:r w:rsidRPr="00437329">
        <w:rPr>
          <w:rFonts w:ascii="Times New Roman" w:hAnsi="Times New Roman"/>
          <w:i/>
          <w:iCs/>
          <w:sz w:val="24"/>
          <w:szCs w:val="24"/>
        </w:rPr>
        <w:t>Just Peace. Orthodox Perspectives</w:t>
      </w:r>
      <w:r w:rsidRPr="00437329">
        <w:rPr>
          <w:rFonts w:ascii="Times New Roman" w:hAnsi="Times New Roman"/>
          <w:sz w:val="24"/>
          <w:szCs w:val="24"/>
        </w:rPr>
        <w:t xml:space="preserve">, WCC Publication, Geneva, 2012, ISBN: 978-2-8254-1554-2, p. 240-260 </w:t>
      </w:r>
    </w:p>
    <w:p w14:paraId="5248AE31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„Religie și literatură: I. Considerații generale”, în </w:t>
      </w:r>
      <w:r w:rsidRPr="00437329">
        <w:rPr>
          <w:rFonts w:ascii="Times New Roman" w:hAnsi="Times New Roman"/>
          <w:i/>
          <w:iCs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nr. 41-44 (1 și 15 noiembrie 2011), ISSN: 1223-8392, p. 10</w:t>
      </w:r>
    </w:p>
    <w:p w14:paraId="494F5CB3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„Religie și literatură: II. Studiu de caz: mitanaliza”, în </w:t>
      </w:r>
      <w:r w:rsidRPr="00437329">
        <w:rPr>
          <w:rFonts w:ascii="Times New Roman" w:hAnsi="Times New Roman"/>
          <w:i/>
          <w:iCs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nr. 1-4 (1 și 15 ianuarie 2012), ISSN: 1223-8392, p. 10</w:t>
      </w:r>
    </w:p>
    <w:p w14:paraId="04A42323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„Despre Ordinul Linguriței sau cum se lecuiește un fanatic”, în </w:t>
      </w:r>
      <w:r w:rsidRPr="00437329">
        <w:rPr>
          <w:rFonts w:ascii="Times New Roman" w:hAnsi="Times New Roman"/>
          <w:i/>
          <w:iCs/>
          <w:sz w:val="24"/>
          <w:szCs w:val="24"/>
        </w:rPr>
        <w:t>Glasul iubirii</w:t>
      </w:r>
      <w:r w:rsidRPr="00437329">
        <w:rPr>
          <w:rFonts w:ascii="Times New Roman" w:hAnsi="Times New Roman"/>
          <w:sz w:val="24"/>
          <w:szCs w:val="24"/>
        </w:rPr>
        <w:t xml:space="preserve"> 1 (august 2011), nr. 8, ISSN: 2069-4482, p. 13.</w:t>
      </w:r>
    </w:p>
    <w:p w14:paraId="27E49C9B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„«Apa vieţii» (΄υδωρ ζων): semnificaţia utilizării apei în ritualul Botezului şi al Euharistiei" (</w:t>
      </w:r>
      <w:r w:rsidRPr="00437329">
        <w:rPr>
          <w:rStyle w:val="apple-style-span"/>
          <w:rFonts w:ascii="Times New Roman" w:hAnsi="Times New Roman"/>
          <w:i/>
          <w:iCs/>
          <w:sz w:val="24"/>
          <w:szCs w:val="24"/>
          <w:shd w:val="clear" w:color="auto" w:fill="FFFFFF"/>
        </w:rPr>
        <w:t>Water of life (υδωρ ζων): the significance of its usage in Baptism and the Eucharist</w:t>
      </w:r>
      <w:r w:rsidRPr="0043732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),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Teologica</w:t>
      </w:r>
      <w:r w:rsidRPr="0043732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21 (2011), nr. 4, ISSN: 1222-9695, ISSN on-line: 2069-8895, p. 234-257</w:t>
      </w:r>
    </w:p>
    <w:p w14:paraId="0858A43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„Pacea şi Teologia Socială în gândirea mitropolitului Nicolae Mladin al Ardealului” (</w:t>
      </w:r>
      <w:r w:rsidRPr="00437329">
        <w:rPr>
          <w:rStyle w:val="apple-style-span"/>
          <w:rFonts w:ascii="Times New Roman" w:hAnsi="Times New Roman"/>
          <w:i/>
          <w:iCs/>
          <w:sz w:val="24"/>
          <w:szCs w:val="24"/>
          <w:shd w:val="clear" w:color="auto" w:fill="FFFFFF"/>
        </w:rPr>
        <w:t>Peace and Social Theology in the Thought of Nicolae Mladin, Metropolitan of Transylvania</w:t>
      </w:r>
      <w:r w:rsidRPr="00437329">
        <w:rPr>
          <w:rFonts w:ascii="Times New Roman" w:hAnsi="Times New Roman"/>
          <w:sz w:val="24"/>
          <w:szCs w:val="24"/>
        </w:rPr>
        <w:t xml:space="preserve">),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</w:rPr>
        <w:t xml:space="preserve"> 20 (2010), nr. 4, p. 131-149</w:t>
      </w:r>
    </w:p>
    <w:p w14:paraId="4BA013B7" w14:textId="77777777" w:rsidR="00ED7670" w:rsidRPr="00437329" w:rsidRDefault="00ED7670" w:rsidP="00ED7670">
      <w:pPr>
        <w:pStyle w:val="ListParagraph"/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„Consultaţia inter-ortodoxă «Contribuţia ortodoxă la o teologie a păcii drepte»”, 17-22 octombrie 2010, Saydnaya (Siria)”, în 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Revista Teologică </w:t>
      </w:r>
      <w:r w:rsidRPr="00437329">
        <w:rPr>
          <w:rFonts w:ascii="Times New Roman" w:hAnsi="Times New Roman"/>
          <w:sz w:val="24"/>
          <w:szCs w:val="24"/>
        </w:rPr>
        <w:t>20 (2010), nr. 4, ISSN: 1222-9695, p. 206-209</w:t>
      </w:r>
    </w:p>
    <w:p w14:paraId="57212F7E" w14:textId="77777777" w:rsidR="00ED7670" w:rsidRPr="00437329" w:rsidRDefault="00ED7670" w:rsidP="00ED7670">
      <w:pPr>
        <w:pStyle w:val="ListParagraph"/>
        <w:numPr>
          <w:ilvl w:val="0"/>
          <w:numId w:val="22"/>
        </w:numPr>
        <w:suppressAutoHyphens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 „Simpozionul teologic internaţional dedicat </w:t>
      </w:r>
      <w:r w:rsidRPr="00437329">
        <w:rPr>
          <w:rFonts w:ascii="Times New Roman" w:hAnsi="Times New Roman"/>
          <w:i/>
          <w:iCs/>
          <w:sz w:val="24"/>
          <w:szCs w:val="24"/>
        </w:rPr>
        <w:t>analizei istorice, doctrinare şi spirituale a Simbolului de credinţă niceeo-constantinopolitan</w:t>
      </w:r>
      <w:r w:rsidRPr="00437329">
        <w:rPr>
          <w:rFonts w:ascii="Times New Roman" w:hAnsi="Times New Roman"/>
          <w:sz w:val="24"/>
          <w:szCs w:val="24"/>
        </w:rPr>
        <w:t xml:space="preserve">, Arad, 8-10 iunie 2010”,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3, p. 206-209</w:t>
      </w:r>
    </w:p>
    <w:p w14:paraId="2F27D0B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„Avva Evagrie Ponticul – filozoful din deşert şi/sau monahul din Kellia?”, în </w:t>
      </w:r>
      <w:r w:rsidRPr="00437329">
        <w:rPr>
          <w:rFonts w:ascii="Times New Roman" w:hAnsi="Times New Roman"/>
          <w:i/>
          <w:iCs/>
          <w:sz w:val="24"/>
          <w:szCs w:val="24"/>
        </w:rPr>
        <w:t>Idei în Dialog</w:t>
      </w:r>
      <w:r w:rsidRPr="00437329">
        <w:rPr>
          <w:rFonts w:ascii="Times New Roman" w:hAnsi="Times New Roman"/>
          <w:sz w:val="24"/>
          <w:szCs w:val="24"/>
        </w:rPr>
        <w:t xml:space="preserve"> nr. 8/2007, p. 39-40</w:t>
      </w:r>
    </w:p>
    <w:p w14:paraId="257EAB1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„Fenomenul </w:t>
      </w:r>
      <w:r w:rsidRPr="00437329">
        <w:rPr>
          <w:rFonts w:ascii="Times New Roman" w:hAnsi="Times New Roman"/>
          <w:i/>
          <w:iCs/>
          <w:sz w:val="24"/>
          <w:szCs w:val="24"/>
        </w:rPr>
        <w:t>akimit</w:t>
      </w:r>
      <w:r w:rsidRPr="00437329">
        <w:rPr>
          <w:rFonts w:ascii="Times New Roman" w:hAnsi="Times New Roman"/>
          <w:sz w:val="24"/>
          <w:szCs w:val="24"/>
        </w:rPr>
        <w:t xml:space="preserve">, un capitol uitat al spiritualităţii bizantine”, în </w:t>
      </w:r>
      <w:r w:rsidRPr="00437329">
        <w:rPr>
          <w:rFonts w:ascii="Times New Roman" w:hAnsi="Times New Roman"/>
          <w:i/>
          <w:iCs/>
          <w:sz w:val="24"/>
          <w:szCs w:val="24"/>
        </w:rPr>
        <w:t>Idei în Dialog</w:t>
      </w:r>
      <w:r w:rsidRPr="00437329">
        <w:rPr>
          <w:rFonts w:ascii="Times New Roman" w:hAnsi="Times New Roman"/>
          <w:sz w:val="24"/>
          <w:szCs w:val="24"/>
        </w:rPr>
        <w:t xml:space="preserve"> nr. 3/2008, p. 47-48</w:t>
      </w:r>
    </w:p>
    <w:p w14:paraId="0776441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„Filmul «Avatar» și aspirațiile religioase ale omului”, în </w:t>
      </w:r>
      <w:r w:rsidRPr="00437329">
        <w:rPr>
          <w:rFonts w:ascii="Times New Roman" w:hAnsi="Times New Roman"/>
          <w:i/>
          <w:sz w:val="24"/>
          <w:szCs w:val="24"/>
        </w:rPr>
        <w:t>Telegraful Român</w:t>
      </w:r>
      <w:r w:rsidRPr="00437329">
        <w:rPr>
          <w:rFonts w:ascii="Times New Roman" w:hAnsi="Times New Roman"/>
          <w:sz w:val="24"/>
          <w:szCs w:val="24"/>
        </w:rPr>
        <w:t xml:space="preserve"> 158 (1 și 15 mai 2010), nr. 17-20, p. 4 și 8 </w:t>
      </w:r>
    </w:p>
    <w:p w14:paraId="5F1EB25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>„</w:t>
      </w:r>
      <w:r w:rsidRPr="00437329">
        <w:rPr>
          <w:rFonts w:ascii="Times New Roman" w:hAnsi="Times New Roman"/>
          <w:i/>
          <w:iCs/>
          <w:sz w:val="24"/>
          <w:szCs w:val="24"/>
        </w:rPr>
        <w:t>Unde malum</w:t>
      </w:r>
      <w:r w:rsidRPr="00437329">
        <w:rPr>
          <w:rFonts w:ascii="Times New Roman" w:hAnsi="Times New Roman"/>
          <w:sz w:val="24"/>
          <w:szCs w:val="24"/>
        </w:rPr>
        <w:t xml:space="preserve">? Cadrele creaţiei şi problema răului”, în </w:t>
      </w:r>
      <w:r w:rsidRPr="00437329">
        <w:rPr>
          <w:rFonts w:ascii="Times New Roman" w:hAnsi="Times New Roman"/>
          <w:i/>
          <w:iCs/>
          <w:sz w:val="24"/>
          <w:szCs w:val="24"/>
        </w:rPr>
        <w:t>„Ale Tale dintru ale Tale”. Prinos de cinstire adus ÎPS Dr. Laurenţiu Streza la împlinirea vârstei de 60 de ani</w:t>
      </w:r>
      <w:r w:rsidRPr="00437329">
        <w:rPr>
          <w:rFonts w:ascii="Times New Roman" w:hAnsi="Times New Roman"/>
          <w:sz w:val="24"/>
          <w:szCs w:val="24"/>
        </w:rPr>
        <w:t>, Editura Andreiană, Sibiu, 2007, ISBN: 978-973-87951-7-4, p. 629-641</w:t>
      </w:r>
    </w:p>
    <w:p w14:paraId="37ACB635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„Recursul creator la Tradiţie: concepţia Părintelui Georges Florovsky” (</w:t>
      </w:r>
      <w:r w:rsidRPr="00437329">
        <w:rPr>
          <w:rStyle w:val="apple-style-span"/>
          <w:rFonts w:ascii="Times New Roman" w:hAnsi="Times New Roman"/>
          <w:i/>
          <w:iCs/>
          <w:sz w:val="24"/>
          <w:szCs w:val="24"/>
          <w:shd w:val="clear" w:color="auto" w:fill="FFFFFF"/>
        </w:rPr>
        <w:t>Creative Appeal to Tradition: Fr. Georges Florovsky's Conception</w:t>
      </w:r>
      <w:r w:rsidRPr="00437329">
        <w:rPr>
          <w:rFonts w:ascii="Times New Roman" w:hAnsi="Times New Roman"/>
          <w:sz w:val="24"/>
          <w:szCs w:val="24"/>
        </w:rPr>
        <w:t xml:space="preserve">), în 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Revista Teologică </w:t>
      </w:r>
      <w:r w:rsidRPr="00437329">
        <w:rPr>
          <w:rFonts w:ascii="Times New Roman" w:hAnsi="Times New Roman"/>
          <w:sz w:val="24"/>
          <w:szCs w:val="24"/>
        </w:rPr>
        <w:t>17 (2007), nr. 1, ISSN: 1222-9695, p. 175-193</w:t>
      </w:r>
    </w:p>
    <w:p w14:paraId="77D6D9BB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„O viaţă pusă în slujba valorilor morale ale Bisericii şi ale neamului românesc: Părintele Ilie Moldovan”, în </w:t>
      </w:r>
      <w:r w:rsidRPr="00437329">
        <w:rPr>
          <w:rFonts w:ascii="Times New Roman" w:hAnsi="Times New Roman"/>
          <w:i/>
          <w:iCs/>
          <w:sz w:val="24"/>
          <w:szCs w:val="24"/>
        </w:rPr>
        <w:t>Teologie ortodoxă în destin românesc. Omagiu Părintelui Profesor Ilie Moldovan la 80 de ani</w:t>
      </w:r>
      <w:r w:rsidRPr="00437329">
        <w:rPr>
          <w:rFonts w:ascii="Times New Roman" w:hAnsi="Times New Roman"/>
          <w:sz w:val="24"/>
          <w:szCs w:val="24"/>
        </w:rPr>
        <w:t>, Editura Andreiană, Sibiu, 2008, ISBN: 978-973-88695-9-2, p. 46-70</w:t>
      </w:r>
    </w:p>
    <w:p w14:paraId="086BC9E8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„Cunoaştere şi sfinţenie la Vladimir Lossky”, în </w:t>
      </w:r>
      <w:r w:rsidRPr="00437329">
        <w:rPr>
          <w:rFonts w:ascii="Times New Roman" w:hAnsi="Times New Roman"/>
          <w:i/>
          <w:iCs/>
          <w:sz w:val="24"/>
          <w:szCs w:val="24"/>
        </w:rPr>
        <w:t>Îndrumător Bisericesc</w:t>
      </w:r>
      <w:r w:rsidRPr="00437329">
        <w:rPr>
          <w:rFonts w:ascii="Times New Roman" w:hAnsi="Times New Roman"/>
          <w:sz w:val="24"/>
          <w:szCs w:val="24"/>
        </w:rPr>
        <w:t>, Sibiu, 2008, ISSN: 1842-7227, p. 309-322</w:t>
      </w:r>
    </w:p>
    <w:p w14:paraId="2A2D7D35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„Antropologia teologică a lui Ioannis Zizioulas. O evaluare critică”, în </w:t>
      </w:r>
      <w:r w:rsidRPr="00437329">
        <w:rPr>
          <w:rFonts w:ascii="Times New Roman" w:hAnsi="Times New Roman"/>
          <w:i/>
          <w:iCs/>
          <w:sz w:val="24"/>
          <w:szCs w:val="24"/>
        </w:rPr>
        <w:t>Îndrumător Bisericesc</w:t>
      </w:r>
      <w:r w:rsidRPr="00437329">
        <w:rPr>
          <w:rFonts w:ascii="Times New Roman" w:hAnsi="Times New Roman"/>
          <w:sz w:val="24"/>
          <w:szCs w:val="24"/>
        </w:rPr>
        <w:t>, Sibiu, 2009, ISSN: 1842-7227, p. 299-310</w:t>
      </w:r>
    </w:p>
    <w:p w14:paraId="2E292F60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„Părintele Profesor Ion Bria și harisma teologului”, în </w:t>
      </w:r>
      <w:r w:rsidRPr="00437329">
        <w:rPr>
          <w:rFonts w:ascii="Times New Roman" w:hAnsi="Times New Roman"/>
          <w:i/>
          <w:iCs/>
          <w:sz w:val="24"/>
          <w:szCs w:val="24"/>
        </w:rPr>
        <w:t>Relevanța operei Părintelui Profesor Ion Bria pentru viața bisericească și socială actuală</w:t>
      </w:r>
      <w:r w:rsidRPr="00437329">
        <w:rPr>
          <w:rFonts w:ascii="Times New Roman" w:hAnsi="Times New Roman"/>
          <w:sz w:val="24"/>
          <w:szCs w:val="24"/>
        </w:rPr>
        <w:t xml:space="preserve">, Ed. Universității „Lucian Blaga”, Sibiu, 2010, ISBN: 978-973-739-884-0, p. 535-549 </w:t>
      </w:r>
    </w:p>
    <w:p w14:paraId="7D0B3689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 „Părintele Georges Florovsky, precursor al «eclesiologiei euharistice»”, în volumul  </w:t>
      </w:r>
      <w:r w:rsidRPr="00437329">
        <w:rPr>
          <w:rFonts w:ascii="Times New Roman" w:hAnsi="Times New Roman"/>
          <w:i/>
          <w:iCs/>
          <w:sz w:val="24"/>
          <w:szCs w:val="24"/>
        </w:rPr>
        <w:t>Omagiu Părintelui Prof. Univ. Dr. h. c. Ioan Ică</w:t>
      </w:r>
      <w:r w:rsidRPr="00437329">
        <w:rPr>
          <w:rFonts w:ascii="Times New Roman" w:hAnsi="Times New Roman"/>
          <w:sz w:val="24"/>
          <w:szCs w:val="24"/>
        </w:rPr>
        <w:t>, Editura Renaşterea, Cluj-Napoca, 2007, ISBN: 978-973-1714-27-1, p. 243-261</w:t>
      </w:r>
    </w:p>
    <w:p w14:paraId="32381C9B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„Rolul diaconiţelor şi problema hirotoniei femeii” (</w:t>
      </w:r>
      <w:r w:rsidRPr="00437329">
        <w:rPr>
          <w:rFonts w:ascii="Times New Roman" w:hAnsi="Times New Roman"/>
          <w:i/>
          <w:iCs/>
          <w:sz w:val="24"/>
          <w:szCs w:val="24"/>
        </w:rPr>
        <w:t>The Role of Deaconesses and the Issue of Ordaining Women</w:t>
      </w:r>
      <w:r w:rsidRPr="00437329">
        <w:rPr>
          <w:rFonts w:ascii="Times New Roman" w:hAnsi="Times New Roman"/>
          <w:sz w:val="24"/>
          <w:szCs w:val="24"/>
        </w:rPr>
        <w:t>), în</w:t>
      </w:r>
      <w:r w:rsidRPr="004373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21 (2011), nr. 3, p. 183-193</w:t>
      </w:r>
    </w:p>
    <w:p w14:paraId="2DAE4372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i/>
          <w:iCs/>
          <w:sz w:val="24"/>
          <w:szCs w:val="24"/>
        </w:rPr>
        <w:t>„</w:t>
      </w:r>
      <w:r w:rsidRPr="00437329">
        <w:rPr>
          <w:rFonts w:ascii="Times New Roman" w:hAnsi="Times New Roman"/>
          <w:sz w:val="24"/>
          <w:szCs w:val="24"/>
        </w:rPr>
        <w:t>Ateismul în opera lui Dostoievsky</w:t>
      </w:r>
      <w:r w:rsidRPr="00437329">
        <w:rPr>
          <w:rFonts w:ascii="Times New Roman" w:hAnsi="Times New Roman"/>
          <w:i/>
          <w:iCs/>
          <w:sz w:val="24"/>
          <w:szCs w:val="24"/>
        </w:rPr>
        <w:t>“</w:t>
      </w:r>
      <w:r w:rsidRPr="00437329">
        <w:rPr>
          <w:rFonts w:ascii="Times New Roman" w:hAnsi="Times New Roman"/>
          <w:sz w:val="24"/>
          <w:szCs w:val="24"/>
        </w:rPr>
        <w:t>,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7329">
        <w:rPr>
          <w:rFonts w:ascii="Times New Roman" w:hAnsi="Times New Roman"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iCs/>
          <w:sz w:val="24"/>
          <w:szCs w:val="24"/>
        </w:rPr>
        <w:t>Anuarul Facultăţii de Teologie „Andrei Şaguna“</w:t>
      </w:r>
      <w:r w:rsidRPr="00437329">
        <w:rPr>
          <w:rFonts w:ascii="Times New Roman" w:hAnsi="Times New Roman"/>
          <w:sz w:val="24"/>
          <w:szCs w:val="24"/>
        </w:rPr>
        <w:t>- Sibiu (2000-2001), Ed. Universității „Lucian Blaga”, Sibiu, 2001, ISSN: 1582-8980, p. 300-305</w:t>
      </w:r>
    </w:p>
    <w:p w14:paraId="115E3DCA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„Anii pierduți ai controversei ariene: Marcel de Ancyra și Crezul niceeo-constantinopolitan”, în </w:t>
      </w:r>
      <w:r w:rsidRPr="00437329">
        <w:rPr>
          <w:rFonts w:ascii="Times New Roman" w:hAnsi="Times New Roman"/>
          <w:i/>
          <w:iCs/>
          <w:sz w:val="24"/>
          <w:szCs w:val="24"/>
        </w:rPr>
        <w:t>The niceo-constantinopolitan Creed, expression of the one and undivided Church faith: history, doctrine and spirituality</w:t>
      </w:r>
      <w:r w:rsidRPr="00437329">
        <w:rPr>
          <w:rFonts w:ascii="Times New Roman" w:hAnsi="Times New Roman"/>
          <w:sz w:val="24"/>
          <w:szCs w:val="24"/>
        </w:rPr>
        <w:t>, coord. Ioan Tulcan și Cristinel Ioja, Ed. Universității „Aurel Vlaicu”, Arad, 2011, ISBN: 978-973-752-546-8, p. 540-556</w:t>
      </w:r>
    </w:p>
    <w:p w14:paraId="67752BE6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„Neo-arianismul sau «arianismul după Arie»” (</w:t>
      </w:r>
      <w:r w:rsidRPr="00437329">
        <w:rPr>
          <w:rFonts w:ascii="Times New Roman" w:hAnsi="Times New Roman"/>
          <w:i/>
          <w:iCs/>
          <w:sz w:val="24"/>
          <w:szCs w:val="24"/>
        </w:rPr>
        <w:t>Neo-arianism or the „arianism after Arius”</w:t>
      </w:r>
      <w:r w:rsidRPr="00437329">
        <w:rPr>
          <w:rFonts w:ascii="Times New Roman" w:hAnsi="Times New Roman"/>
          <w:sz w:val="24"/>
          <w:szCs w:val="24"/>
        </w:rPr>
        <w:t xml:space="preserve">), în </w:t>
      </w:r>
      <w:r w:rsidRPr="00437329">
        <w:rPr>
          <w:rFonts w:ascii="Times New Roman" w:hAnsi="Times New Roman"/>
          <w:i/>
          <w:iCs/>
          <w:sz w:val="24"/>
          <w:szCs w:val="24"/>
        </w:rPr>
        <w:t>Învăţăturile fundamentale de credinţă în spiritualitatea şi cultura românească</w:t>
      </w:r>
      <w:r w:rsidRPr="00437329">
        <w:rPr>
          <w:rFonts w:ascii="Times New Roman" w:hAnsi="Times New Roman"/>
          <w:sz w:val="24"/>
          <w:szCs w:val="24"/>
        </w:rPr>
        <w:t>, volum apărut în urma desfăşurării Simpozionului Internaţional „Simbolul de credinţă Niceo-Constantinopolitan - sinteză a învăţăturii creştine şi temei al spiritualităţii noastre”, 2-3 noiembrie 2010, Mănăstirea „Acoperământul Maicii Domnului”, Dorna-Arini, Ed. Vasiliana’98, Iași, 2011, ISBN: 978-973-116-227-0, p. 112-124</w:t>
      </w:r>
    </w:p>
    <w:p w14:paraId="1521F544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„Vocație literar-teologică în traducerea Psalmilor: Gala Galaction și Valeriu Anania”, în </w:t>
      </w:r>
      <w:r w:rsidRPr="00437329">
        <w:rPr>
          <w:rFonts w:ascii="Times New Roman" w:hAnsi="Times New Roman"/>
          <w:i/>
          <w:iCs/>
          <w:sz w:val="24"/>
          <w:szCs w:val="24"/>
        </w:rPr>
        <w:t>Biblie și misiune creștină. Popas aniversar pr.prof. Dumitru Abrudan</w:t>
      </w:r>
      <w:r w:rsidRPr="00437329">
        <w:rPr>
          <w:rFonts w:ascii="Times New Roman" w:hAnsi="Times New Roman"/>
          <w:sz w:val="24"/>
          <w:szCs w:val="24"/>
        </w:rPr>
        <w:t xml:space="preserve">, Ed. Universității „Lucian Blaga”, Sibiu, 2010, ISBN: 978-606-12-0013-9, p. 310-335 </w:t>
      </w:r>
    </w:p>
    <w:p w14:paraId="52CAFBF5" w14:textId="77777777" w:rsidR="00ED7670" w:rsidRPr="00437329" w:rsidRDefault="00ED7670" w:rsidP="00ED7670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„Teologia comuniunii în gândirea Părintelui Dumitru Stăniloae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” </w:t>
      </w:r>
      <w:r w:rsidRPr="00437329">
        <w:rPr>
          <w:rFonts w:ascii="Times New Roman" w:hAnsi="Times New Roman"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iCs/>
          <w:sz w:val="24"/>
          <w:szCs w:val="24"/>
        </w:rPr>
        <w:t>Părintele Dumitru Stăniloae, teolog al iubirii</w:t>
      </w:r>
      <w:r w:rsidRPr="00437329">
        <w:rPr>
          <w:rFonts w:ascii="Times New Roman" w:hAnsi="Times New Roman"/>
          <w:sz w:val="24"/>
          <w:szCs w:val="24"/>
        </w:rPr>
        <w:t>, D. Abrudan (ed.), Ed. Universităţii „Lucian Blaga” Sibiu, 2004, ISBN: 973-651-876-0, p. 194-231</w:t>
      </w:r>
    </w:p>
    <w:p w14:paraId="5030C011" w14:textId="77777777" w:rsidR="00ED7670" w:rsidRPr="00437329" w:rsidRDefault="00ED7670" w:rsidP="00ED7670">
      <w:pPr>
        <w:jc w:val="both"/>
        <w:rPr>
          <w:rFonts w:ascii="Times New Roman" w:hAnsi="Times New Roman"/>
          <w:b/>
          <w:sz w:val="24"/>
          <w:szCs w:val="24"/>
        </w:rPr>
      </w:pPr>
    </w:p>
    <w:p w14:paraId="794532C0" w14:textId="77777777" w:rsidR="00ED7670" w:rsidRPr="00437329" w:rsidRDefault="00ED7670" w:rsidP="00ED767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37329">
        <w:rPr>
          <w:rFonts w:ascii="Times New Roman" w:hAnsi="Times New Roman"/>
          <w:b/>
          <w:bCs/>
          <w:sz w:val="24"/>
          <w:szCs w:val="24"/>
        </w:rPr>
        <w:t>2.3. Prefeţe, cuvinte înainte etc.</w:t>
      </w:r>
    </w:p>
    <w:p w14:paraId="6EB8E323" w14:textId="77777777" w:rsidR="00ED7670" w:rsidRPr="00437329" w:rsidRDefault="00ED7670" w:rsidP="00ED767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EEAB6D" w14:textId="77777777" w:rsidR="00ED7670" w:rsidRPr="00437329" w:rsidRDefault="00ED7670" w:rsidP="00ED7670">
      <w:pPr>
        <w:numPr>
          <w:ilvl w:val="0"/>
          <w:numId w:val="7"/>
        </w:numPr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„Postfața” (cu Pr. Conf. Dr. Nicolae Moșoiu) la Ion Bria, </w:t>
      </w:r>
      <w:r w:rsidRPr="00437329">
        <w:rPr>
          <w:rFonts w:ascii="Times New Roman" w:hAnsi="Times New Roman"/>
          <w:i/>
          <w:iCs/>
          <w:sz w:val="24"/>
          <w:szCs w:val="24"/>
        </w:rPr>
        <w:t>Hermeneutica teologică. Dinamica ei în structurarea Tradiției</w:t>
      </w:r>
      <w:r w:rsidRPr="00437329">
        <w:rPr>
          <w:rFonts w:ascii="Times New Roman" w:hAnsi="Times New Roman"/>
          <w:sz w:val="24"/>
          <w:szCs w:val="24"/>
        </w:rPr>
        <w:t xml:space="preserve">, Ed. Andreiană, Sibiu, 2009, ISBN: 978-606-8106-04-5, p. 203-228 </w:t>
      </w:r>
    </w:p>
    <w:p w14:paraId="70335C39" w14:textId="77777777" w:rsidR="00ED7670" w:rsidRPr="00437329" w:rsidRDefault="00ED7670" w:rsidP="00ED7670">
      <w:pPr>
        <w:numPr>
          <w:ilvl w:val="0"/>
          <w:numId w:val="7"/>
        </w:numPr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„Preface”, în Aurel Pavel</w:t>
      </w:r>
      <w:r w:rsidRPr="00437329">
        <w:rPr>
          <w:rFonts w:ascii="Times New Roman" w:hAnsi="Times New Roman"/>
          <w:i/>
          <w:iCs/>
          <w:sz w:val="24"/>
          <w:szCs w:val="24"/>
        </w:rPr>
        <w:t>, Critical Reflections on Christian Mission</w:t>
      </w:r>
      <w:r w:rsidRPr="00437329">
        <w:rPr>
          <w:rFonts w:ascii="Times New Roman" w:hAnsi="Times New Roman"/>
          <w:sz w:val="24"/>
          <w:szCs w:val="24"/>
        </w:rPr>
        <w:t>, vol. 4, Andreiana, Sibiu, 2024, ISBN: 978-606-989-179-7, p. 5-7</w:t>
      </w:r>
    </w:p>
    <w:p w14:paraId="7D65D88F" w14:textId="77777777" w:rsidR="00ED7670" w:rsidRPr="00437329" w:rsidRDefault="00ED7670" w:rsidP="00ED7670">
      <w:pPr>
        <w:numPr>
          <w:ilvl w:val="0"/>
          <w:numId w:val="7"/>
        </w:numPr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„Prefață”, în Aurel Pavel, </w:t>
      </w:r>
      <w:r w:rsidRPr="00437329">
        <w:rPr>
          <w:rFonts w:ascii="Times New Roman" w:hAnsi="Times New Roman"/>
          <w:i/>
          <w:iCs/>
          <w:sz w:val="24"/>
          <w:szCs w:val="24"/>
        </w:rPr>
        <w:t>Reflecții critice asupra misiunii Bisericii</w:t>
      </w:r>
      <w:r w:rsidRPr="00437329">
        <w:rPr>
          <w:rFonts w:ascii="Times New Roman" w:hAnsi="Times New Roman"/>
          <w:sz w:val="24"/>
          <w:szCs w:val="24"/>
        </w:rPr>
        <w:t>, vol. 3, Editura Andreiana, Sibiu, 2024, ISBN: 978-606-989-178-0, p. 5-7</w:t>
      </w:r>
    </w:p>
    <w:p w14:paraId="4731EED8" w14:textId="77777777" w:rsidR="00ED7670" w:rsidRPr="00437329" w:rsidRDefault="00ED7670" w:rsidP="00ED7670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„Cruce și Înviere în Albania. Model de misiune ortodoxă contemporană”, în Pr. Luke Veronis, </w:t>
      </w:r>
      <w:r w:rsidRPr="00437329">
        <w:rPr>
          <w:rFonts w:ascii="Times New Roman" w:hAnsi="Times New Roman"/>
          <w:i/>
          <w:sz w:val="24"/>
          <w:szCs w:val="24"/>
        </w:rPr>
        <w:t>Reîncreștinarea Albaniei. Misiune și înviere în Albania</w:t>
      </w:r>
      <w:r w:rsidRPr="00437329">
        <w:rPr>
          <w:rFonts w:ascii="Times New Roman" w:hAnsi="Times New Roman"/>
          <w:sz w:val="24"/>
          <w:szCs w:val="24"/>
        </w:rPr>
        <w:t>, trad. Ana Monica Cojocărescu, Astra Museum/Ecclesiast, Sibiu, 2016, p. 7-28, ISBN: 978-606-93186-2-1/978-606-93186-2-1</w:t>
      </w:r>
    </w:p>
    <w:p w14:paraId="61A4A8E9" w14:textId="77777777" w:rsidR="00ED7670" w:rsidRPr="00437329" w:rsidRDefault="00ED7670" w:rsidP="00ED7670">
      <w:pPr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04F0E7B0" w14:textId="77777777" w:rsidR="00ED7670" w:rsidRPr="00437329" w:rsidRDefault="00ED7670" w:rsidP="00ED767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37329">
        <w:rPr>
          <w:rFonts w:ascii="Times New Roman" w:hAnsi="Times New Roman"/>
          <w:b/>
          <w:bCs/>
          <w:sz w:val="24"/>
          <w:szCs w:val="24"/>
        </w:rPr>
        <w:t>2.4. Recenzii, cronici, prezentări cărţi:</w:t>
      </w:r>
    </w:p>
    <w:p w14:paraId="28F4F3C6" w14:textId="77777777" w:rsidR="00ED7670" w:rsidRPr="00437329" w:rsidRDefault="00ED7670" w:rsidP="00ED767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38CC8B" w14:textId="77777777" w:rsidR="00ED7670" w:rsidRPr="00437329" w:rsidRDefault="00ED7670" w:rsidP="00ED7670">
      <w:pPr>
        <w:pStyle w:val="ListParagraph"/>
        <w:numPr>
          <w:ilvl w:val="0"/>
          <w:numId w:val="11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Preot Coroian Fabian,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Arhidiacon Stavrofor Profesor Dr. Ioan Zăgrean – Viaţa şi activitatea</w:t>
      </w: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Editura Eurotip, Baia Mare, 2012, 163p., ISBN: 978-606-617-078-9,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22 (2012), nr. 4, p. 324-327</w:t>
      </w:r>
    </w:p>
    <w:p w14:paraId="160BD3A1" w14:textId="77777777" w:rsidR="00ED7670" w:rsidRPr="00437329" w:rsidRDefault="00ED7670" w:rsidP="00ED7670">
      <w:pPr>
        <w:pStyle w:val="ListParagraph"/>
        <w:numPr>
          <w:ilvl w:val="0"/>
          <w:numId w:val="11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KOSTAS SARRIS, NIKOLAS PISSIS și MILTOS PECHLIVANOS (eds.), </w:t>
      </w:r>
      <w:r w:rsidRPr="00437329">
        <w:rPr>
          <w:rFonts w:ascii="Times New Roman" w:hAnsi="Times New Roman"/>
          <w:i/>
          <w:iCs/>
          <w:sz w:val="24"/>
          <w:szCs w:val="24"/>
        </w:rPr>
        <w:t>Confessionalization and/as Knowledge Transfer in the Greek Orthodox Church</w:t>
      </w:r>
      <w:r w:rsidRPr="00437329">
        <w:rPr>
          <w:rFonts w:ascii="Times New Roman" w:hAnsi="Times New Roman"/>
          <w:sz w:val="24"/>
          <w:szCs w:val="24"/>
        </w:rPr>
        <w:t>, (</w:t>
      </w:r>
      <w:r w:rsidRPr="00437329">
        <w:rPr>
          <w:rFonts w:ascii="Times New Roman" w:hAnsi="Times New Roman"/>
          <w:i/>
          <w:iCs/>
          <w:sz w:val="24"/>
          <w:szCs w:val="24"/>
        </w:rPr>
        <w:t>Episteme in Bewegung. Beiträge zu einer transdisziplinären Wissensgeschichte </w:t>
      </w:r>
      <w:r w:rsidRPr="00437329">
        <w:rPr>
          <w:rFonts w:ascii="Times New Roman" w:hAnsi="Times New Roman"/>
          <w:sz w:val="24"/>
          <w:szCs w:val="24"/>
        </w:rPr>
        <w:t>Band 23), Harrassowitz Verlag,</w:t>
      </w:r>
      <w:r w:rsidRPr="00437329">
        <w:rPr>
          <w:rFonts w:ascii="Times New Roman" w:hAnsi="Times New Roman"/>
          <w:i/>
          <w:iCs/>
          <w:sz w:val="24"/>
          <w:szCs w:val="24"/>
        </w:rPr>
        <w:t> </w:t>
      </w:r>
      <w:r w:rsidRPr="00437329">
        <w:rPr>
          <w:rFonts w:ascii="Times New Roman" w:hAnsi="Times New Roman"/>
          <w:sz w:val="24"/>
          <w:szCs w:val="24"/>
        </w:rPr>
        <w:t>Wiesbaden, 2021, 419p., ISSN 2365-5666 / ISBN 978-3-447-11722-7, eISSN 2701-2522 /</w:t>
      </w:r>
      <w:r w:rsidRPr="00437329">
        <w:rPr>
          <w:rFonts w:ascii="Times New Roman" w:hAnsi="Times New Roman"/>
          <w:i/>
          <w:iCs/>
          <w:sz w:val="24"/>
          <w:szCs w:val="24"/>
        </w:rPr>
        <w:t> </w:t>
      </w:r>
      <w:r w:rsidRPr="00437329">
        <w:rPr>
          <w:rFonts w:ascii="Times New Roman" w:hAnsi="Times New Roman"/>
          <w:sz w:val="24"/>
          <w:szCs w:val="24"/>
        </w:rPr>
        <w:t xml:space="preserve">eISBN 978-3-447-39193-1, în </w:t>
      </w:r>
      <w:r w:rsidRPr="00437329">
        <w:rPr>
          <w:rFonts w:ascii="Times New Roman" w:hAnsi="Times New Roman"/>
          <w:i/>
          <w:iCs/>
          <w:sz w:val="24"/>
          <w:szCs w:val="24"/>
        </w:rPr>
        <w:t>Tabor</w:t>
      </w:r>
      <w:r w:rsidRPr="00437329">
        <w:rPr>
          <w:rFonts w:ascii="Times New Roman" w:hAnsi="Times New Roman"/>
          <w:sz w:val="24"/>
          <w:szCs w:val="24"/>
        </w:rPr>
        <w:t xml:space="preserve"> 19 (noiembrie 2025), nr. 11, p. 134-136.</w:t>
      </w:r>
    </w:p>
    <w:p w14:paraId="5EC286E0" w14:textId="77777777" w:rsidR="00ED7670" w:rsidRPr="00437329" w:rsidRDefault="00ED7670" w:rsidP="00ED7670">
      <w:pPr>
        <w:pStyle w:val="ListParagraph"/>
        <w:numPr>
          <w:ilvl w:val="0"/>
          <w:numId w:val="11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eastAsia="SimSun" w:hAnsi="Times New Roman"/>
          <w:sz w:val="24"/>
          <w:szCs w:val="24"/>
          <w:lang w:eastAsia="en-US"/>
        </w:rPr>
        <w:t>JOANNA GODLEWICZADAMIEC, PAWE</w:t>
      </w:r>
      <w:r w:rsidRPr="00437329">
        <w:rPr>
          <w:rFonts w:ascii="Times New Roman" w:eastAsia="Georgia" w:hAnsi="Times New Roman"/>
          <w:sz w:val="24"/>
          <w:szCs w:val="24"/>
          <w:lang w:eastAsia="en-US"/>
        </w:rPr>
        <w:t xml:space="preserve">L 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 xml:space="preserve">PISZCZATOWSKI (eds.), </w:t>
      </w:r>
      <w:r w:rsidRPr="00437329">
        <w:rPr>
          <w:rFonts w:ascii="Times New Roman" w:eastAsia="SimSun" w:hAnsi="Times New Roman"/>
          <w:i/>
          <w:iCs/>
          <w:sz w:val="24"/>
          <w:szCs w:val="24"/>
          <w:lang w:eastAsia="en-US"/>
        </w:rPr>
        <w:t>Vagabunden – Flüchtlinge–Eroberer. Vormoderne Migrationsprozesse zwischen geschichtlichen Metanarrativen und Postkolonialismus (Vagabonzi – Refugiați – Cuceritori. Procese de migrație premoderne între metanarațiuni istorice și postcolonialism)</w:t>
      </w:r>
      <w:r w:rsidRPr="00437329">
        <w:rPr>
          <w:rFonts w:ascii="Times New Roman" w:eastAsia="SimSun" w:hAnsi="Times New Roman"/>
          <w:sz w:val="24"/>
          <w:szCs w:val="24"/>
          <w:lang w:eastAsia="en-US"/>
        </w:rPr>
        <w:t xml:space="preserve">, (Interkulturelle Rhizome Band 1), Harrassowitz Verlag, Wiesbaden, 2022, 220p., ISBN Print: 978-3-447-11878-1, ISBN E-Book: 978-3-447-39295-2, </w:t>
      </w:r>
      <w:r w:rsidRPr="00437329">
        <w:rPr>
          <w:rFonts w:ascii="Times New Roman" w:hAnsi="Times New Roman"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iCs/>
          <w:sz w:val="24"/>
          <w:szCs w:val="24"/>
        </w:rPr>
        <w:t>Tabor</w:t>
      </w:r>
      <w:r w:rsidRPr="00437329">
        <w:rPr>
          <w:rFonts w:ascii="Times New Roman" w:hAnsi="Times New Roman"/>
          <w:sz w:val="24"/>
          <w:szCs w:val="24"/>
        </w:rPr>
        <w:t xml:space="preserve"> 19 (iulie 2025), nr. 7, p. 95-97.</w:t>
      </w:r>
    </w:p>
    <w:p w14:paraId="67BD32D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>ISABELLE FELLNER și CHRISTINA SCHAEFER</w:t>
      </w:r>
      <w:r w:rsidRPr="00437329">
        <w:rPr>
          <w:rFonts w:ascii="Times New Roman" w:hAnsi="Times New Roman"/>
          <w:b/>
          <w:bCs/>
          <w:sz w:val="24"/>
          <w:szCs w:val="24"/>
        </w:rPr>
        <w:t> </w:t>
      </w:r>
      <w:r w:rsidRPr="00437329">
        <w:rPr>
          <w:rFonts w:ascii="Times New Roman" w:hAnsi="Times New Roman"/>
          <w:sz w:val="24"/>
          <w:szCs w:val="24"/>
        </w:rPr>
        <w:t>(eds.), </w:t>
      </w:r>
      <w:r w:rsidRPr="00437329">
        <w:rPr>
          <w:rFonts w:ascii="Times New Roman" w:hAnsi="Times New Roman"/>
          <w:i/>
          <w:iCs/>
          <w:sz w:val="24"/>
          <w:szCs w:val="24"/>
        </w:rPr>
        <w:t>Facetten der experientia. Zum Rekurs auf Erfahrung und Erfahrungswissen in der frühneuzeitlichen Romania (Fațetele experienței. Despre recursul la experiență și la cunoașterea prin experiență în Romania epocii moderne timpurii)</w:t>
      </w:r>
      <w:r w:rsidRPr="00437329">
        <w:rPr>
          <w:rFonts w:ascii="Times New Roman" w:hAnsi="Times New Roman"/>
          <w:sz w:val="24"/>
          <w:szCs w:val="24"/>
        </w:rPr>
        <w:t>, Harrassowitz Verlag, Wiesbaden, 2022, 220p., ISBN</w:t>
      </w:r>
      <w:r w:rsidRPr="00437329">
        <w:rPr>
          <w:rFonts w:ascii="Times New Roman" w:hAnsi="Times New Roman"/>
          <w:i/>
          <w:iCs/>
          <w:sz w:val="24"/>
          <w:szCs w:val="24"/>
        </w:rPr>
        <w:t> </w:t>
      </w:r>
      <w:r w:rsidRPr="00437329">
        <w:rPr>
          <w:rFonts w:ascii="Times New Roman" w:hAnsi="Times New Roman"/>
          <w:sz w:val="24"/>
          <w:szCs w:val="24"/>
        </w:rPr>
        <w:t xml:space="preserve">Print: 978-3-447-11878-1, ISBN E-Book: 978-3-447-39295-2, în </w:t>
      </w:r>
      <w:r w:rsidRPr="00437329">
        <w:rPr>
          <w:rFonts w:ascii="Times New Roman" w:hAnsi="Times New Roman"/>
          <w:i/>
          <w:iCs/>
          <w:sz w:val="24"/>
          <w:szCs w:val="24"/>
        </w:rPr>
        <w:t>Tabor</w:t>
      </w:r>
      <w:r w:rsidRPr="00437329">
        <w:rPr>
          <w:rFonts w:ascii="Times New Roman" w:hAnsi="Times New Roman"/>
          <w:sz w:val="24"/>
          <w:szCs w:val="24"/>
        </w:rPr>
        <w:t xml:space="preserve"> 19 (iunie 2025), nr. 6, p. 111-112.</w:t>
      </w:r>
    </w:p>
    <w:p w14:paraId="6054386C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Andrew Louth, Originile tradiției mistice creștine. De la Platon la Dionisie Areopagitul, ediția a II-a, traducere Elisabeta Voichiţa Sita, Editura Deisis, Sibiu, 2024, 320 p., ISBN: 978-606-740-037-3,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34 (2024), nr. 2, p. 104-108.</w:t>
      </w:r>
    </w:p>
    <w:p w14:paraId="1A056AAB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Harold O.J. Brown, Imaginea lui Isus Hristos în oglinda ereziilor și în cea a Ortodoxiei creștine, trad. Dan Siserman, Humanitas, București, 2023, 576 pg., ISBN: 978-973-50-7974-1,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34 (2024), nr. 1, p. 155-159.</w:t>
      </w:r>
    </w:p>
    <w:p w14:paraId="5CD9D705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AVVA EVAGRIE PONTICUL,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Scrisori din pustie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introduse şi comentate de schimarhimandrit Gabriel Bunge, traducere de diac. Ioan I. Ică jr., Editura Deisis, Sibiu, 2022, 408p, ISBN: 978-606-740-030-4.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Tabor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nr. 11 (nov. 2023), pp. 91-94.</w:t>
      </w:r>
    </w:p>
    <w:p w14:paraId="2C1ABDCC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Sfinții Atanasie din Paros și Nicodim Aghioritul, Apologii și Mărturisiri de credință: Tradiția ortodoxă și sensurile ei în controversa „colivelor”, trad. Ioan I. Ică jr., Editura </w:t>
      </w:r>
      <w:r w:rsidRPr="00437329">
        <w:rPr>
          <w:rFonts w:ascii="Times New Roman" w:hAnsi="Times New Roman"/>
          <w:sz w:val="24"/>
          <w:szCs w:val="24"/>
        </w:rPr>
        <w:lastRenderedPageBreak/>
        <w:t xml:space="preserve">Deisis, Sibiu, 2021, 533 p., ISBN: 978-606-740-027-4 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33 (2023), nr. 3, p. 102-106.</w:t>
      </w:r>
    </w:p>
    <w:p w14:paraId="18F012EE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Pr. Dragoș Bahrim, Dragoș Mîrșanu (editori), Despre isihasmul bizantin, Lucrările simpozionului internațional „Tradiția patristică în actualitate”, ediția 1, Iași, 29-30 septembrie 2022, Editura Doxologia, Iași, 2023, 363p., ISBN: 978-630- 301-078-6, 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33 (2023), nr. 3, p. 106-109.</w:t>
      </w:r>
    </w:p>
    <w:p w14:paraId="4D12E371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Episcopul Ignatie (Trif), Sfântul Grigorie Palama și teologia energiilor necreate, cuvânt înainte de Protopresbiter Prof. Andrew Louth, Spandugino &amp; Horeb, Huși/București, 2022, 617 p., ISBN: 978-606-95165-0 și 978-606- 8944-93-7,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33 (2023), nr. 2, p. 88-90</w:t>
      </w:r>
    </w:p>
    <w:p w14:paraId="68AC3B9E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Margaret Atwood, Între plată și răsplată. Datoriile și latura întunecată a bogăției, trad. și note Irina Negrea, Editura Art, București, 2021, 217 p., ISBN: 978-606-710-772-2,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33 (2023), nr. 2, p. 91-92</w:t>
      </w:r>
    </w:p>
    <w:p w14:paraId="327806DF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Isaiah Berlin, Gânditorii ruși, ed. de Henry Hardy și Aileen Kelly, cu o introd. de Aileen Kelly, trad. Marina Vraciu, cu un glosar de Jason Ferrell, Editura Humanitas, București, 2022, 432 p., ISBN: 978-973-50-7409-8,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33 (2023), nr. 2, p. 98-99</w:t>
      </w:r>
    </w:p>
    <w:p w14:paraId="41AC771F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Ioan I. Ică jr. (ed.), Mărturii de sfințenie românească. Monahi îmbunătățit din secolele trecute, ediția a II-a, Deisis, Sibiu, 2022, ISBN: 978-606-740-032-8,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33 (2023), nr. 1, p. 127-130</w:t>
      </w:r>
    </w:p>
    <w:p w14:paraId="1062BF80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Pr. Prof. Dr. Cristinel Ioja, Homo Economicus: Iisus Hristos, sensul creației și insuficiențele purului biologism, Editura Doxologia, Iași, 2021, 318 p. (ISBN: 978-606-9746-29-5),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33 (2023), nr. 1, p. 130-132</w:t>
      </w:r>
    </w:p>
    <w:p w14:paraId="37593FCE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Giovanni Firolamo, Crucea și puterea. Creștinii, de la martiri la persecutori, trad. Dionisie Constantin Pîrvuloiu, Editura Humanitas, București, 2022, 486 p., ISBN: 978-973-50-7562-0,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32 (2022), nr. 2, p. 96-98;</w:t>
      </w:r>
    </w:p>
    <w:p w14:paraId="75F1A56A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Martha C. Nussbaum, Terapia dorinței. Teorie și practică în etica elenistică, trad. S.G. Drăgan, Editura Humanitas, București, 2022, 573 p., ISBN: 978-973-50-7381-7,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32 (2022), nr. 2, p. 98-100;</w:t>
      </w:r>
    </w:p>
    <w:p w14:paraId="5263BCB5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Mitropolitul Ilarion Alfeyev, Taina sfântă a Bisericii: Introducere în istoria și problematica disputelor imislave, ediție îngrijită de pr. Prof. Univ. Dr. Ioan Chirilă, traducere de Mihai Bodnariuc și Roman Onica, Editura Renașterea, Cluj-Napoca, 2021, 916 p.,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32 (2022), nr. 3, p. 97-100.</w:t>
      </w:r>
    </w:p>
    <w:p w14:paraId="574B467E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Rachel M. McCleary și Robert J. Barro, Avuția religiilor: Economia politică a credinței și apartenenței religioase, trad. Teodora Nichita și Victoria Deliu, ed. îngrijită și cuvânt înainte de Dragoș Paul Aligică, Editura Humanitas, București, 2022, 259p., ISBN: 978-973-50-7255-1,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32 (2022), nr. 1, p. 114-116.</w:t>
      </w:r>
    </w:p>
    <w:p w14:paraId="7DDC285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Peter Frankopan, </w:t>
      </w:r>
      <w:r w:rsidRPr="00437329">
        <w:rPr>
          <w:rFonts w:ascii="Times New Roman" w:hAnsi="Times New Roman"/>
          <w:i/>
          <w:sz w:val="24"/>
          <w:szCs w:val="24"/>
        </w:rPr>
        <w:t>Drumurile mătăsii. O nouă istorie a lumii</w:t>
      </w:r>
      <w:r w:rsidRPr="00437329">
        <w:rPr>
          <w:rFonts w:ascii="Times New Roman" w:hAnsi="Times New Roman"/>
          <w:sz w:val="24"/>
          <w:szCs w:val="24"/>
        </w:rPr>
        <w:t xml:space="preserve">, traducere din engleză de Smaranda Câmpeanu, Smaranda Nistor și Bogdan Perdivară, Editura Trei, București, 2019, 703 p., ISBN: 978-606-40-0549-6, 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30 (2020), nr. 3, p. 267-270</w:t>
      </w:r>
    </w:p>
    <w:p w14:paraId="02045FE9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Iosephus Diuinus Hazaias, Capita gnostica nunc primum reperta, collecta, edita (Opera Mystica Syriaca, t. 1), edidit Maximus Kalinin, Monte Athone; Aquinci; Moscouiae: in aedibus Interpress, MMXVIII, XIV + 58 p., ISBN: 978-5-906960-58-0, 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30 (2020), nr. 3, p. 251-253</w:t>
      </w:r>
    </w:p>
    <w:p w14:paraId="7CE01A13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pacing w:val="-2"/>
          <w:sz w:val="24"/>
          <w:szCs w:val="24"/>
        </w:rPr>
        <w:t xml:space="preserve">Moshe Idel, </w:t>
      </w:r>
      <w:r w:rsidRPr="00437329">
        <w:rPr>
          <w:rFonts w:ascii="Times New Roman" w:hAnsi="Times New Roman"/>
          <w:i/>
          <w:spacing w:val="-2"/>
          <w:sz w:val="24"/>
          <w:szCs w:val="24"/>
        </w:rPr>
        <w:t>Experiența mistică la Abraham Abulafia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, trad. Maria-Magdalena Anghelescu, Polirom, Iași, 2019, 246p., ISBN: 978-973-46-7809-9,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29 (2019), nr. 4, p. 271-273</w:t>
      </w:r>
    </w:p>
    <w:p w14:paraId="3C554018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Deacon Porphyrios (Fadi) Georgi (Ed.), </w:t>
      </w:r>
      <w:r w:rsidRPr="00437329">
        <w:rPr>
          <w:rFonts w:ascii="Times New Roman" w:hAnsi="Times New Roman"/>
          <w:i/>
          <w:sz w:val="24"/>
          <w:szCs w:val="24"/>
        </w:rPr>
        <w:t>Bioethics: Need for a Paradigm Shift?</w:t>
      </w:r>
      <w:r w:rsidRPr="00437329">
        <w:rPr>
          <w:rFonts w:ascii="Times New Roman" w:hAnsi="Times New Roman"/>
          <w:sz w:val="24"/>
          <w:szCs w:val="24"/>
        </w:rPr>
        <w:t xml:space="preserve">, (Balamand Theological Conferences 2), Daccache Printing House, Amchit, 2012, 168 p., ISBN: 978-9953-452-42-5,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29 (2019), nr. 3, p. 286-290</w:t>
      </w:r>
    </w:p>
    <w:p w14:paraId="2D88A692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Elaine Padilla and Peter C. Phan, eds., </w:t>
      </w:r>
      <w:r w:rsidRPr="00437329">
        <w:rPr>
          <w:rFonts w:ascii="Times New Roman" w:hAnsi="Times New Roman"/>
          <w:i/>
          <w:sz w:val="24"/>
          <w:szCs w:val="24"/>
        </w:rPr>
        <w:t>Christianities in Migration: The Global Perspective</w:t>
      </w:r>
      <w:r w:rsidRPr="00437329">
        <w:rPr>
          <w:rFonts w:ascii="Times New Roman" w:hAnsi="Times New Roman"/>
          <w:sz w:val="24"/>
          <w:szCs w:val="24"/>
        </w:rPr>
        <w:t xml:space="preserve">. Hampshire, UK / New York:, Palgrave Macmillan, 2016. 348pp., în </w:t>
      </w:r>
      <w:r w:rsidRPr="00437329">
        <w:rPr>
          <w:rFonts w:ascii="Times New Roman" w:hAnsi="Times New Roman"/>
          <w:i/>
          <w:sz w:val="24"/>
          <w:szCs w:val="24"/>
        </w:rPr>
        <w:t>International Review of Mission</w:t>
      </w:r>
      <w:r w:rsidRPr="00437329">
        <w:rPr>
          <w:rFonts w:ascii="Times New Roman" w:hAnsi="Times New Roman"/>
          <w:sz w:val="24"/>
          <w:szCs w:val="24"/>
        </w:rPr>
        <w:t xml:space="preserve">  108 (2019), nr. 2, p. 440-441.</w:t>
      </w:r>
    </w:p>
    <w:p w14:paraId="6E6AFE50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Marina Ngursangzeli Behera, Michael Biehl, Knud Jørgensen, </w:t>
      </w:r>
      <w:r w:rsidRPr="00437329">
        <w:rPr>
          <w:rFonts w:ascii="Times New Roman" w:hAnsi="Times New Roman"/>
          <w:i/>
          <w:sz w:val="24"/>
          <w:szCs w:val="24"/>
        </w:rPr>
        <w:t>Mission in Secularised Contexts of Europe: Contemporary Narratives and Experiences</w:t>
      </w:r>
      <w:r w:rsidRPr="00437329">
        <w:rPr>
          <w:rFonts w:ascii="Times New Roman" w:hAnsi="Times New Roman"/>
          <w:sz w:val="24"/>
          <w:szCs w:val="24"/>
        </w:rPr>
        <w:t xml:space="preserve">, (Regnum Studies in Mission), Regnum, Oxford, 2018, 222p., ISBN: 978-1-912343-75-1,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29 (2019), nr. 1, p. 279-281</w:t>
      </w:r>
    </w:p>
    <w:p w14:paraId="19AB23A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Slawomir Sztajer, Jarema Drozdowicz, </w:t>
      </w:r>
      <w:r w:rsidRPr="00437329">
        <w:rPr>
          <w:rFonts w:ascii="Times New Roman" w:hAnsi="Times New Roman"/>
          <w:i/>
          <w:sz w:val="24"/>
          <w:szCs w:val="24"/>
        </w:rPr>
        <w:t>Changing Trajectories of Religion and Popular Culture. Cognitive and Anthropological</w:t>
      </w:r>
      <w:r w:rsidRPr="00437329">
        <w:rPr>
          <w:rFonts w:ascii="Times New Roman" w:hAnsi="Times New Roman"/>
          <w:sz w:val="24"/>
          <w:szCs w:val="24"/>
        </w:rPr>
        <w:t xml:space="preserve">, (Development in Humanities 15), LIT Verlag, Zürich, 2018, 158 p., ISBN: 978-3-643-91056-1,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29 (2019), nr. 1, p. 281-283.</w:t>
      </w:r>
    </w:p>
    <w:p w14:paraId="5583500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Irina Deretić, Stefan Lorenz Sorgner (eds.), </w:t>
      </w:r>
      <w:r w:rsidRPr="00437329">
        <w:rPr>
          <w:rFonts w:ascii="Times New Roman" w:hAnsi="Times New Roman"/>
          <w:i/>
          <w:sz w:val="24"/>
          <w:szCs w:val="24"/>
        </w:rPr>
        <w:t>From Humanism to Meta-, Post- and Transhumanism?</w:t>
      </w:r>
      <w:r w:rsidRPr="00437329">
        <w:rPr>
          <w:rFonts w:ascii="Times New Roman" w:hAnsi="Times New Roman"/>
          <w:sz w:val="24"/>
          <w:szCs w:val="24"/>
        </w:rPr>
        <w:t xml:space="preserve">, Frankfurt am Main·et al., 2016,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27 (2017), nr. 4, p. 303-305</w:t>
      </w:r>
    </w:p>
    <w:p w14:paraId="29A1E347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Andrei Oişteanu, </w:t>
      </w:r>
      <w:r w:rsidRPr="00437329">
        <w:rPr>
          <w:rFonts w:ascii="Times New Roman" w:hAnsi="Times New Roman"/>
          <w:i/>
          <w:sz w:val="24"/>
          <w:szCs w:val="24"/>
        </w:rPr>
        <w:t>Sexualitate și societate. Istorie, religie și literatură [Sexuality and Society. History, Religion and Literature]</w:t>
      </w:r>
      <w:r w:rsidRPr="00437329">
        <w:rPr>
          <w:rFonts w:ascii="Times New Roman" w:hAnsi="Times New Roman"/>
          <w:sz w:val="24"/>
          <w:szCs w:val="24"/>
        </w:rPr>
        <w:t xml:space="preserve">, Polirom, Iași, 2016, 664p, in </w:t>
      </w:r>
      <w:r w:rsidRPr="00437329">
        <w:rPr>
          <w:rFonts w:ascii="Times New Roman" w:hAnsi="Times New Roman"/>
          <w:i/>
          <w:sz w:val="24"/>
          <w:szCs w:val="24"/>
        </w:rPr>
        <w:t>Review of Ecumenical Studies-Sibiu</w:t>
      </w:r>
      <w:r w:rsidRPr="00437329">
        <w:rPr>
          <w:rFonts w:ascii="Times New Roman" w:hAnsi="Times New Roman"/>
          <w:sz w:val="24"/>
          <w:szCs w:val="24"/>
        </w:rPr>
        <w:t xml:space="preserve"> 8 (2016), nr. 3, p. 449-451</w:t>
      </w:r>
    </w:p>
    <w:p w14:paraId="4298E040" w14:textId="77777777" w:rsidR="00ED7670" w:rsidRPr="00437329" w:rsidRDefault="00ED7670" w:rsidP="00ED7670">
      <w:pPr>
        <w:numPr>
          <w:ilvl w:val="0"/>
          <w:numId w:val="25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Kyle A. Schenkewitz, </w:t>
      </w:r>
      <w:r w:rsidRPr="00437329">
        <w:rPr>
          <w:rFonts w:ascii="Times New Roman" w:hAnsi="Times New Roman"/>
          <w:i/>
          <w:sz w:val="24"/>
          <w:szCs w:val="24"/>
        </w:rPr>
        <w:t>Dorotheos of Gaza and the Discourse of Healing in Gazan Monasticism</w:t>
      </w:r>
      <w:r w:rsidRPr="00437329">
        <w:rPr>
          <w:rFonts w:ascii="Times New Roman" w:hAnsi="Times New Roman"/>
          <w:sz w:val="24"/>
          <w:szCs w:val="24"/>
        </w:rPr>
        <w:t xml:space="preserve">, (American University Studies Series VII, Theology and Religion), Peter Lang, New York – Bern – Frankfurt – Berlin – Brussels – Vienna – Oxford – Warsaw, 2016, ISBN: 978-1-4331-3221-6, 190p., in </w:t>
      </w:r>
      <w:r w:rsidRPr="00437329">
        <w:rPr>
          <w:rFonts w:ascii="Times New Roman" w:hAnsi="Times New Roman"/>
          <w:i/>
          <w:sz w:val="24"/>
          <w:szCs w:val="24"/>
        </w:rPr>
        <w:t>Studia Monastica</w:t>
      </w:r>
      <w:r w:rsidRPr="00437329">
        <w:rPr>
          <w:rFonts w:ascii="Times New Roman" w:hAnsi="Times New Roman"/>
          <w:sz w:val="24"/>
          <w:szCs w:val="24"/>
        </w:rPr>
        <w:t xml:space="preserve"> 58 (2016), nr. 2, p. 435-437</w:t>
      </w:r>
    </w:p>
    <w:p w14:paraId="7DDFDFB2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Episcop Alexander Golitzin, </w:t>
      </w:r>
      <w:r w:rsidRPr="00437329">
        <w:rPr>
          <w:rFonts w:ascii="Times New Roman" w:hAnsi="Times New Roman"/>
          <w:i/>
          <w:sz w:val="24"/>
          <w:szCs w:val="24"/>
        </w:rPr>
        <w:t>Dionisie Areopagitul mistagogul – o lectură monahală</w:t>
      </w:r>
      <w:r w:rsidRPr="00437329">
        <w:rPr>
          <w:rFonts w:ascii="Times New Roman" w:hAnsi="Times New Roman"/>
          <w:sz w:val="24"/>
          <w:szCs w:val="24"/>
        </w:rPr>
        <w:t xml:space="preserve">, trad. ieromonah Nectarie (Dărăban), cu colaborarea pr. Bogdan G. Bucur, Deisis, Sibiu, 2015, 517p., ISBN: 978-606-740-005-2,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25 (2015), nr. 4, p. 203-205.</w:t>
      </w:r>
    </w:p>
    <w:p w14:paraId="1095B7D0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eastAsia="AGaramondPro-Italic" w:hAnsi="Times New Roman"/>
          <w:iCs/>
          <w:sz w:val="24"/>
          <w:szCs w:val="24"/>
        </w:rPr>
        <w:t xml:space="preserve">Cristian Sonea, </w:t>
      </w:r>
      <w:r w:rsidRPr="00437329">
        <w:rPr>
          <w:rFonts w:ascii="Times New Roman" w:eastAsia="AGaramondPro-Italic" w:hAnsi="Times New Roman"/>
          <w:i/>
          <w:iCs/>
          <w:sz w:val="24"/>
          <w:szCs w:val="24"/>
        </w:rPr>
        <w:t>Ministry and responsibility. A Theological Vision on the Mission of the Laity [Apostolat și responsabilitate. O viziune teologică asupra misiunii laicatului]</w:t>
      </w:r>
      <w:r w:rsidRPr="00437329">
        <w:rPr>
          <w:rFonts w:ascii="Times New Roman" w:eastAsia="AGaramondPro-Italic" w:hAnsi="Times New Roman"/>
          <w:iCs/>
          <w:sz w:val="24"/>
          <w:szCs w:val="24"/>
        </w:rPr>
        <w:t xml:space="preserve">, Presa Universitară Clujeană, Cluj-Napoca, 2015, 368p., in </w:t>
      </w:r>
      <w:r w:rsidRPr="00437329">
        <w:rPr>
          <w:rFonts w:ascii="Times New Roman" w:eastAsia="AGaramondPro-Italic" w:hAnsi="Times New Roman"/>
          <w:i/>
          <w:iCs/>
          <w:sz w:val="24"/>
          <w:szCs w:val="24"/>
        </w:rPr>
        <w:t>Review of Ecumenical Studies – Sibiu</w:t>
      </w:r>
      <w:r w:rsidRPr="00437329">
        <w:rPr>
          <w:rFonts w:ascii="Times New Roman" w:eastAsia="AGaramondPro-Italic" w:hAnsi="Times New Roman"/>
          <w:iCs/>
          <w:sz w:val="24"/>
          <w:szCs w:val="24"/>
        </w:rPr>
        <w:t xml:space="preserve"> 8 (2016), nr. 2, ISSN: </w:t>
      </w:r>
      <w:r w:rsidRPr="00437329">
        <w:rPr>
          <w:rFonts w:ascii="Times New Roman" w:eastAsia="SimSun" w:hAnsi="Times New Roman"/>
          <w:sz w:val="24"/>
          <w:szCs w:val="24"/>
        </w:rPr>
        <w:t>2359-8093</w:t>
      </w:r>
      <w:r w:rsidRPr="00437329">
        <w:rPr>
          <w:rFonts w:ascii="Times New Roman" w:eastAsia="AGaramondPro-Italic" w:hAnsi="Times New Roman"/>
          <w:iCs/>
          <w:sz w:val="24"/>
          <w:szCs w:val="24"/>
        </w:rPr>
        <w:t>, p. 319-322</w:t>
      </w:r>
    </w:p>
    <w:p w14:paraId="5AB95BAF" w14:textId="77777777" w:rsidR="00ED7670" w:rsidRPr="00437329" w:rsidRDefault="00ED7670" w:rsidP="00ED7670">
      <w:pPr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Antoine Arjakovsky, </w:t>
      </w:r>
      <w:r w:rsidRPr="00437329">
        <w:rPr>
          <w:rFonts w:ascii="Times New Roman" w:hAnsi="Times New Roman"/>
          <w:i/>
          <w:sz w:val="24"/>
          <w:szCs w:val="24"/>
        </w:rPr>
        <w:t>The Way. Religious Thinkers of the Russian Emigration in Paris and their Journal, 1925-1940</w:t>
      </w:r>
      <w:r w:rsidRPr="00437329">
        <w:rPr>
          <w:rFonts w:ascii="Times New Roman" w:hAnsi="Times New Roman"/>
          <w:sz w:val="24"/>
          <w:szCs w:val="24"/>
        </w:rPr>
        <w:t xml:space="preserve">, Translated by Jerry Ryan, Edited by John A. Jillions and Michael Plekon, Foreword by Rowan Williams, University of Notre Dame Press, Notre Dame, Indiana, 2013, 766p., ISBN -13: 978-0-268-02040-8, ISBN - 10: 0-268-0240-X,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25 (2015), nr. 2, p. 224-226.</w:t>
      </w:r>
    </w:p>
    <w:p w14:paraId="13FF407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pacing w:val="-2"/>
          <w:sz w:val="24"/>
          <w:szCs w:val="24"/>
        </w:rPr>
        <w:t xml:space="preserve">Andreas Andreopoulos, </w:t>
      </w:r>
      <w:r w:rsidRPr="00437329">
        <w:rPr>
          <w:rFonts w:ascii="Times New Roman" w:hAnsi="Times New Roman"/>
          <w:i/>
          <w:spacing w:val="-2"/>
          <w:sz w:val="24"/>
          <w:szCs w:val="24"/>
        </w:rPr>
        <w:t>Gazing on God. Trinity, God and Salvation in Orthodox Thought and Iconography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, James Clarke&amp;Co, Cambridge, 2013, 160p., ISBN: 978-0-227-17446-3,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24 (2014), nr. 3, p. 222-223</w:t>
      </w:r>
    </w:p>
    <w:p w14:paraId="4258BA52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Constantinos Athanasopoulos and Christoph Schneider (eds.), </w:t>
      </w:r>
      <w:r w:rsidRPr="00437329">
        <w:rPr>
          <w:rFonts w:ascii="Times New Roman" w:hAnsi="Times New Roman"/>
          <w:i/>
          <w:sz w:val="24"/>
          <w:szCs w:val="24"/>
        </w:rPr>
        <w:t>Divine Essence and Divine Energies. Ecumenical Reflections on the Presence of God in Eastern Orthodoxy</w:t>
      </w:r>
      <w:r w:rsidRPr="00437329">
        <w:rPr>
          <w:rFonts w:ascii="Times New Roman" w:hAnsi="Times New Roman"/>
          <w:sz w:val="24"/>
          <w:szCs w:val="24"/>
        </w:rPr>
        <w:t xml:space="preserve">, James Clarke &amp; Co, Cambridge, 2013, 298 p., în </w:t>
      </w:r>
      <w:r w:rsidRPr="00437329">
        <w:rPr>
          <w:rStyle w:val="bold"/>
          <w:rFonts w:ascii="Times New Roman" w:hAnsi="Times New Roman"/>
          <w:bCs/>
          <w:i/>
          <w:sz w:val="24"/>
          <w:szCs w:val="24"/>
          <w:shd w:val="clear" w:color="auto" w:fill="FFFFFF"/>
        </w:rPr>
        <w:t>Review of Ecumenical Studies – Sibiu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 xml:space="preserve"> 7 (2015), nr. 2, p. 281-283, ISSN: 2359-8093</w:t>
      </w:r>
    </w:p>
    <w:p w14:paraId="60F0B241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</w:pP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 xml:space="preserve">Cristinel Ioja, </w:t>
      </w:r>
      <w:r w:rsidRPr="00437329">
        <w:rPr>
          <w:rStyle w:val="bold"/>
          <w:rFonts w:ascii="Times New Roman" w:hAnsi="Times New Roman"/>
          <w:bCs/>
          <w:i/>
          <w:sz w:val="24"/>
          <w:szCs w:val="24"/>
          <w:shd w:val="clear" w:color="auto" w:fill="FFFFFF"/>
        </w:rPr>
        <w:t>O istorie a Dogmaticii în teologia ortodoxă română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 xml:space="preserve"> [</w:t>
      </w:r>
      <w:r w:rsidRPr="00437329">
        <w:rPr>
          <w:rStyle w:val="bold"/>
          <w:rFonts w:ascii="Times New Roman" w:hAnsi="Times New Roman"/>
          <w:bCs/>
          <w:i/>
          <w:sz w:val="24"/>
          <w:szCs w:val="24"/>
          <w:shd w:val="clear" w:color="auto" w:fill="FFFFFF"/>
        </w:rPr>
        <w:t>A History of Dogmatics in Romanian Orthodox Theology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 xml:space="preserve">] vol. 2, Pro Universitaria, Bucharest, 2013, 622 p., in </w:t>
      </w:r>
      <w:r w:rsidRPr="00437329">
        <w:rPr>
          <w:rStyle w:val="bold"/>
          <w:rFonts w:ascii="Times New Roman" w:hAnsi="Times New Roman"/>
          <w:bCs/>
          <w:i/>
          <w:sz w:val="24"/>
          <w:szCs w:val="24"/>
          <w:shd w:val="clear" w:color="auto" w:fill="FFFFFF"/>
        </w:rPr>
        <w:t>Review of Ecumenical Studies – Sibiu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 xml:space="preserve"> 6 (2014), nr. 2, p. 318-320, ISSN: 2359-8093</w:t>
      </w:r>
    </w:p>
    <w:p w14:paraId="0CF358FC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Charles M. Stang,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Apophasis and Pseudonymity in Dionysius the Areopagite: „No longer I”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(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Oxford Early Christian Studies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), Oxford University Press, Oxford, 2012, 236 p., ISBN 9780199640423, în</w:t>
      </w:r>
      <w:r w:rsidRPr="00437329">
        <w:rPr>
          <w:rStyle w:val="bold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23 (2013), nr. 2, p. 247.</w:t>
      </w:r>
    </w:p>
    <w:p w14:paraId="6EA96834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Christoph Klein,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Spovedania în Biserica Evanghelică Săsească din Transilvania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 xml:space="preserve">, trad. Ramona Besoiu, Editura Universităţii „Lucian Blaga” din Sibiu, 2011, 258 p., ISBN: 978-606-12-0220-1,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23 (2013), nr. 2, p. 254-257.</w:t>
      </w:r>
    </w:p>
    <w:p w14:paraId="740F769E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Kevin Chen,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Eschatological Sanctuary in Exodus 15:17 and Related Texts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, (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Studies in Biblical Literature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vol. 154), Peter Lang, New York, 2013, 158 p., ISBN:978-1-4331-2083-1, în</w:t>
      </w:r>
      <w:r w:rsidRPr="00437329">
        <w:rPr>
          <w:rStyle w:val="bold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23 (2013), nr. 2, p. 263-264.</w:t>
      </w:r>
    </w:p>
    <w:p w14:paraId="1046829D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Wilko Teifke,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Offenbarung und Gericht. Fundamentaltheologie und Eschatologie bei Guardini, Rahner und Ratzinger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(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Forschungen zur systematischen und ökumenischen Theologie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Band 135), Vandenhoeck &amp; Ruprecht, Göttingen, 2012, 280 p., ISBN 978-3-525-56368-7, în</w:t>
      </w:r>
      <w:r w:rsidRPr="00437329">
        <w:rPr>
          <w:rStyle w:val="bold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23 (2013), nr. 2, p. 265-266.</w:t>
      </w:r>
    </w:p>
    <w:p w14:paraId="7C0D7435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Monika Glavac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Daria Pezzoli-Olgiati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Anna-Katharina Höpflinger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(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eds.),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Second Skin. Körper, Kleidung, Religion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, Vandenhoeck &amp; Ruprecht, Göttingen, 2013, 303 p., ISBN 978-3-525-60448-9, în</w:t>
      </w:r>
      <w:r w:rsidRPr="00437329">
        <w:rPr>
          <w:rStyle w:val="bold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23 (2013), nr. 2, p. 270-272.</w:t>
      </w:r>
    </w:p>
    <w:p w14:paraId="2B3017C8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Rupert Shortt,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Christianophobia: A Faith under Attack</w:t>
      </w:r>
      <w:r w:rsidRPr="00437329">
        <w:rPr>
          <w:rStyle w:val="bold"/>
          <w:rFonts w:ascii="Times New Roman" w:hAnsi="Times New Roman"/>
          <w:bCs/>
          <w:sz w:val="24"/>
          <w:szCs w:val="24"/>
          <w:shd w:val="clear" w:color="auto" w:fill="FFFFFF"/>
        </w:rPr>
        <w:t>, Ebury (Random House), London, 2012, 320 p., ISBN 9781846042768, în</w:t>
      </w:r>
      <w:r w:rsidRPr="00437329">
        <w:rPr>
          <w:rStyle w:val="bold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23 (2013), nr. 2, p. 272.</w:t>
      </w:r>
    </w:p>
    <w:p w14:paraId="6F0D1750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Caterina Belo şi Jean-Jacques Pérennès (eds.), </w:t>
      </w:r>
      <w:r w:rsidRPr="00437329">
        <w:rPr>
          <w:rFonts w:ascii="Times New Roman" w:hAnsi="Times New Roman"/>
          <w:i/>
          <w:sz w:val="24"/>
          <w:szCs w:val="24"/>
          <w:shd w:val="clear" w:color="auto" w:fill="FFFFFF"/>
        </w:rPr>
        <w:t>Mission in Dialogue. Essays in Honour of Michael L. Fitzgerald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(Les Cahiers du Mideo 5), Editions Peeters, Louvain–Paris, 2012, 244 p., ISBN: 978-90-429-2617-2,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23 (2013), nr. 1, p. 284-287.</w:t>
      </w:r>
    </w:p>
    <w:p w14:paraId="6444591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Panaghiotis Ar. Yfantis,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Il sacerdozio ortodosso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(„Quaderni de Studi Ecumenici” 25), I.S.E. „San Bernardino”, Venezia, 2012, 141 p.,</w:t>
      </w:r>
      <w:r w:rsidRPr="0043732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23 (2013), nr. 1, p. 275-276</w:t>
      </w:r>
    </w:p>
    <w:p w14:paraId="2D1A991B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†Anastasie (Yannoulatos), Arhiepiscopul Tiranei şi al întregii Albanii,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Misiune pe urmele lui Hristos: studii teologice</w:t>
      </w:r>
      <w:r w:rsidRPr="00437329">
        <w:rPr>
          <w:rStyle w:val="apple-converted-space"/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ş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i omilii</w:t>
      </w: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, cuvânt de introducere al Sanctităţii Sale Bartolomeu I, Patriarhul Ecumenic, trad. din lb. greacă de diac. dr. Ştefan L. Toma, Editura Andreiana, Sibiu, 2013, 296 p., ISBN 978-606-8106-68-7,</w:t>
      </w:r>
      <w:r w:rsidRPr="0043732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Teologica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23 (2013), nr. 1, p.</w:t>
      </w:r>
      <w:r w:rsidRPr="0043732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276-280.</w:t>
      </w:r>
    </w:p>
    <w:p w14:paraId="70705ACD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Vasile Bîrzu, </w:t>
      </w:r>
      <w:r w:rsidRPr="00437329">
        <w:rPr>
          <w:rFonts w:ascii="Times New Roman" w:hAnsi="Times New Roman"/>
          <w:i/>
          <w:sz w:val="24"/>
          <w:szCs w:val="24"/>
        </w:rPr>
        <w:t xml:space="preserve">Împlinind Legea Dragostei în adâncul inimii: spiritualitate isihastă la Sfântul Diadoh al Foticeei </w:t>
      </w:r>
      <w:r w:rsidRPr="00437329">
        <w:rPr>
          <w:rFonts w:ascii="Times New Roman" w:hAnsi="Times New Roman"/>
          <w:sz w:val="24"/>
          <w:szCs w:val="24"/>
        </w:rPr>
        <w:t>[</w:t>
      </w:r>
      <w:r w:rsidRPr="00437329">
        <w:rPr>
          <w:rFonts w:ascii="Times New Roman" w:hAnsi="Times New Roman"/>
          <w:i/>
          <w:sz w:val="24"/>
          <w:szCs w:val="24"/>
        </w:rPr>
        <w:t>Fulfilling the Law of Love in His Heart: Hesychastic Spirituality in St. Diadochos of Photike</w:t>
      </w:r>
      <w:r w:rsidRPr="00437329">
        <w:rPr>
          <w:rFonts w:ascii="Times New Roman" w:hAnsi="Times New Roman"/>
          <w:sz w:val="24"/>
          <w:szCs w:val="24"/>
        </w:rPr>
        <w:t>], Astra Museum/Ecclesiast, Sibiu, 2013, 340p.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,</w:t>
      </w:r>
      <w:r w:rsidRPr="00437329">
        <w:rPr>
          <w:rFonts w:ascii="Times New Roman" w:hAnsi="Times New Roman"/>
          <w:iCs/>
          <w:spacing w:val="-2"/>
          <w:sz w:val="24"/>
          <w:szCs w:val="24"/>
        </w:rPr>
        <w:t xml:space="preserve">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Ecumenică Sibiu</w:t>
      </w:r>
      <w:r w:rsidRPr="00437329">
        <w:rPr>
          <w:rFonts w:ascii="Times New Roman" w:hAnsi="Times New Roman"/>
          <w:iCs/>
          <w:spacing w:val="-2"/>
          <w:sz w:val="24"/>
          <w:szCs w:val="24"/>
        </w:rPr>
        <w:t xml:space="preserve"> 5 (2013), nr. 2, p. 237-238</w:t>
      </w:r>
    </w:p>
    <w:p w14:paraId="21585AF1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Alfons Brüning and Evert van der Zweerde (eds.), </w:t>
      </w:r>
      <w:r w:rsidRPr="0043732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Orthodox Christianity and Human Rights</w:t>
      </w: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(Eastern Christian Studies 13), Leuven; Paris; Walpole, Mass.: Peeters, 2012, 399pp., in </w:t>
      </w:r>
      <w:r w:rsidRPr="00437329">
        <w:rPr>
          <w:rFonts w:ascii="Times New Roman" w:hAnsi="Times New Roman"/>
          <w:i/>
          <w:sz w:val="24"/>
          <w:szCs w:val="24"/>
          <w:shd w:val="clear" w:color="auto" w:fill="FFFFFF"/>
        </w:rPr>
        <w:t>The Ecumenical Review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65 (2013), nr. 2, ISSN: 1758-6623, p. 322-325</w:t>
      </w:r>
    </w:p>
    <w:p w14:paraId="55A59BC0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iCs/>
          <w:spacing w:val="-2"/>
          <w:sz w:val="24"/>
          <w:szCs w:val="24"/>
        </w:rPr>
        <w:t xml:space="preserve">Wim Lamfers,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Curajul credinței</w:t>
      </w:r>
      <w:r w:rsidRPr="00437329">
        <w:rPr>
          <w:rFonts w:ascii="Times New Roman" w:hAnsi="Times New Roman"/>
          <w:iCs/>
          <w:spacing w:val="-2"/>
          <w:sz w:val="24"/>
          <w:szCs w:val="24"/>
        </w:rPr>
        <w:t xml:space="preserve"> [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The Courage of Faith</w:t>
      </w:r>
      <w:r w:rsidRPr="00437329">
        <w:rPr>
          <w:rFonts w:ascii="Times New Roman" w:hAnsi="Times New Roman"/>
          <w:iCs/>
          <w:spacing w:val="-2"/>
          <w:sz w:val="24"/>
          <w:szCs w:val="24"/>
        </w:rPr>
        <w:t xml:space="preserve">], Arges and Muscel Publishing House, Arges, 2011, 160p.,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Ecumenică Sibiu</w:t>
      </w:r>
      <w:r w:rsidRPr="00437329">
        <w:rPr>
          <w:rFonts w:ascii="Times New Roman" w:hAnsi="Times New Roman"/>
          <w:iCs/>
          <w:spacing w:val="-2"/>
          <w:sz w:val="24"/>
          <w:szCs w:val="24"/>
        </w:rPr>
        <w:t xml:space="preserve"> 5 (2013), nr. 1, p. 120-122</w:t>
      </w:r>
    </w:p>
    <w:p w14:paraId="4D550A89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iCs/>
          <w:spacing w:val="-2"/>
          <w:sz w:val="24"/>
          <w:szCs w:val="24"/>
        </w:rPr>
        <w:t xml:space="preserve">Cristian Bădiliță, Otniel Vereș (eds.),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Biserici, secte, erezii? Dialoguri fără prejudecăți despre marile tradiții creștine</w:t>
      </w:r>
      <w:r w:rsidRPr="00437329">
        <w:rPr>
          <w:rFonts w:ascii="Times New Roman" w:hAnsi="Times New Roman"/>
          <w:iCs/>
          <w:spacing w:val="-2"/>
          <w:sz w:val="24"/>
          <w:szCs w:val="24"/>
        </w:rPr>
        <w:t xml:space="preserve">, Ed. Vremea, București, 2011, 318p.,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Ecumenică Sibiu</w:t>
      </w:r>
      <w:r w:rsidRPr="00437329">
        <w:rPr>
          <w:rFonts w:ascii="Times New Roman" w:hAnsi="Times New Roman"/>
          <w:iCs/>
          <w:spacing w:val="-2"/>
          <w:sz w:val="24"/>
          <w:szCs w:val="24"/>
        </w:rPr>
        <w:t xml:space="preserve"> 4 (2012), nr. 3, p. 533-537</w:t>
      </w:r>
    </w:p>
    <w:p w14:paraId="5282184A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Metropolitan Kallistos Ware, </w:t>
      </w:r>
      <w:r w:rsidRPr="00437329">
        <w:rPr>
          <w:rFonts w:ascii="Times New Roman" w:hAnsi="Times New Roman"/>
          <w:i/>
          <w:sz w:val="24"/>
          <w:szCs w:val="24"/>
        </w:rPr>
        <w:t>Orthodox Theology in the Twenty-First Century</w:t>
      </w:r>
      <w:r w:rsidRPr="00437329">
        <w:rPr>
          <w:rFonts w:ascii="Times New Roman" w:hAnsi="Times New Roman"/>
          <w:sz w:val="24"/>
          <w:szCs w:val="24"/>
        </w:rPr>
        <w:t xml:space="preserve">, Foreword by Pantelis Kalaitzidis, WCC Publications, Geneva, 2012, 52 p., ISBN: 978-2-8254-1571-9, in </w:t>
      </w:r>
      <w:r w:rsidRPr="00437329">
        <w:rPr>
          <w:rFonts w:ascii="Times New Roman" w:hAnsi="Times New Roman"/>
          <w:i/>
          <w:sz w:val="24"/>
          <w:szCs w:val="24"/>
        </w:rPr>
        <w:t>Teologia</w:t>
      </w:r>
      <w:r w:rsidRPr="00437329">
        <w:rPr>
          <w:rFonts w:ascii="Times New Roman" w:hAnsi="Times New Roman"/>
          <w:sz w:val="24"/>
          <w:szCs w:val="24"/>
        </w:rPr>
        <w:t xml:space="preserve"> 16 (53) (2012), nr. 4, p. 198-200</w:t>
      </w:r>
    </w:p>
    <w:p w14:paraId="63EAA5A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Joseph Ratzinger, </w:t>
      </w:r>
      <w:r w:rsidRPr="00437329">
        <w:rPr>
          <w:rFonts w:ascii="Times New Roman" w:hAnsi="Times New Roman"/>
          <w:i/>
          <w:sz w:val="24"/>
          <w:szCs w:val="24"/>
        </w:rPr>
        <w:t xml:space="preserve">Gesammelte Schriften </w:t>
      </w:r>
      <w:r w:rsidRPr="00437329">
        <w:rPr>
          <w:rFonts w:ascii="Times New Roman" w:hAnsi="Times New Roman"/>
          <w:sz w:val="24"/>
          <w:szCs w:val="24"/>
        </w:rPr>
        <w:t>Band 10</w:t>
      </w:r>
      <w:r w:rsidRPr="00437329">
        <w:rPr>
          <w:rFonts w:ascii="Times New Roman" w:hAnsi="Times New Roman"/>
          <w:i/>
          <w:sz w:val="24"/>
          <w:szCs w:val="24"/>
        </w:rPr>
        <w:t>: Auferstehung und ewiges Leben. Beiträge zur Eschatologie und zur Theologie der Hoffnung</w:t>
      </w:r>
      <w:r w:rsidRPr="00437329">
        <w:rPr>
          <w:rFonts w:ascii="Times New Roman" w:hAnsi="Times New Roman"/>
          <w:sz w:val="24"/>
          <w:szCs w:val="24"/>
        </w:rPr>
        <w:t xml:space="preserve">, Herder, FreiburgBasel-Wien, 2012, 761s., ISBN: 978-3-451-34121-2, in </w:t>
      </w:r>
      <w:r w:rsidRPr="00437329">
        <w:rPr>
          <w:rFonts w:ascii="Times New Roman" w:hAnsi="Times New Roman"/>
          <w:i/>
          <w:sz w:val="24"/>
          <w:szCs w:val="24"/>
        </w:rPr>
        <w:t>Teologia</w:t>
      </w:r>
      <w:r w:rsidRPr="00437329">
        <w:rPr>
          <w:rFonts w:ascii="Times New Roman" w:hAnsi="Times New Roman"/>
          <w:sz w:val="24"/>
          <w:szCs w:val="24"/>
        </w:rPr>
        <w:t xml:space="preserve"> 16 (53) (2012), nr. 4, p. 201-202</w:t>
      </w:r>
    </w:p>
    <w:p w14:paraId="3BE1B82F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>Markus Iff, Andreas Heiser (ed.),</w:t>
      </w:r>
      <w:r w:rsidRPr="00437329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Berufen, beauftragt, gebildet – Pastorales Selbstverständnis im Gespräch: interdisziplinäre und ökumenische Perspektiven</w:t>
      </w:r>
      <w:r w:rsidRPr="0043732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(Biblisch-Theologische Studien 131), Neukirchener Theologie, Neuhirchen-Vluyn, 2012, 235p., ISBN: 978-3-7887-2574-7,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22 (2012), nr. 4, p. 334-336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,</w:t>
      </w:r>
    </w:p>
    <w:p w14:paraId="5D63A59C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Cristian Badiliţă and Conţac Emanuel (eds.), </w:t>
      </w:r>
      <w:r w:rsidRPr="00437329">
        <w:rPr>
          <w:rFonts w:ascii="Times New Roman" w:hAnsi="Times New Roman"/>
          <w:i/>
          <w:sz w:val="24"/>
          <w:szCs w:val="24"/>
          <w:shd w:val="clear" w:color="auto" w:fill="FFFFFF"/>
        </w:rPr>
        <w:t>Şi cerul s-a umplut de sfinţi …: martiriul în antichitatea creştină şi în secolul XX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. Actele Colocviului internaţional „Martiriul în antichitatea creştină şi în secolul XX: teme, dezbateri, personaje”: Sighet, 2–5 iunie 2011. [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And Heaven Was Filled with Saints …: Martyrdom in Christian Antiquity and in the Twentieth Century.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Papers of the International Colloquium “Martyrdom in Christian Antiquity and in the Twentieth Century: Issues, Debates, Characters,” Sighet, 2–5 June 2011]. Bucharest: Curtea Veche Publishing, 2012. 571 p, în </w:t>
      </w:r>
      <w:r w:rsidRPr="00437329">
        <w:rPr>
          <w:rFonts w:ascii="Times New Roman" w:hAnsi="Times New Roman"/>
          <w:i/>
          <w:sz w:val="24"/>
          <w:szCs w:val="24"/>
          <w:shd w:val="clear" w:color="auto" w:fill="FFFFFF"/>
        </w:rPr>
        <w:t>The Ecumenical Review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64 (2012), nr. 4, ISSN: 1758-6623, p. 604–608</w:t>
      </w:r>
    </w:p>
    <w:p w14:paraId="52D536E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Sabino Chial</w:t>
      </w:r>
      <w:r w:rsidRPr="00437329">
        <w:rPr>
          <w:rStyle w:val="st"/>
          <w:rFonts w:ascii="Times New Roman" w:hAnsi="Times New Roman"/>
          <w:sz w:val="24"/>
          <w:szCs w:val="24"/>
          <w:shd w:val="clear" w:color="auto" w:fill="FFFFFF"/>
        </w:rPr>
        <w:t>à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Isaac Sirianul – asceză singuratică şi milă fără sfârşit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trad. Maria-Cornelia şi diac. Ioan I. Ică jr, Ed. Deisis, Sibiu, 2012, 508 p. + 8 planşe, ISBN: 978-973-7859-83-9, 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22 (2012), nr. 3, </w:t>
      </w:r>
      <w:r w:rsidRPr="00437329">
        <w:rPr>
          <w:rFonts w:ascii="Times New Roman" w:hAnsi="Times New Roman"/>
          <w:sz w:val="24"/>
          <w:szCs w:val="24"/>
        </w:rPr>
        <w:t>p. 353-357</w:t>
      </w:r>
    </w:p>
    <w:p w14:paraId="58A7FE9A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spacing w:after="200"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437329">
        <w:rPr>
          <w:rFonts w:ascii="Times New Roman" w:hAnsi="Times New Roman"/>
          <w:spacing w:val="-2"/>
          <w:sz w:val="24"/>
          <w:szCs w:val="24"/>
        </w:rPr>
        <w:t xml:space="preserve">López Salva, M. (ed.),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De cara al más allá. Conflicto, convivencia y asimilación de modelos paganos en el cristianismo antiguo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, Zaragoza, Pórtico, 2011, 350 p., ISBN 978-84-7956-075-1,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22 (2012), nr. 3, </w:t>
      </w:r>
      <w:r w:rsidRPr="00437329">
        <w:rPr>
          <w:rFonts w:ascii="Times New Roman" w:hAnsi="Times New Roman"/>
          <w:sz w:val="24"/>
          <w:szCs w:val="24"/>
        </w:rPr>
        <w:t>p. 376-377</w:t>
      </w:r>
    </w:p>
    <w:p w14:paraId="3FDF4D1C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Părintele Gheorghios Metallinos, </w:t>
      </w:r>
      <w:r w:rsidRPr="00437329">
        <w:rPr>
          <w:rFonts w:ascii="Times New Roman" w:hAnsi="Times New Roman"/>
          <w:i/>
          <w:iCs/>
          <w:sz w:val="24"/>
          <w:szCs w:val="24"/>
        </w:rPr>
        <w:t>Mărturisesc un Botez</w:t>
      </w:r>
      <w:r w:rsidRPr="00437329">
        <w:rPr>
          <w:rFonts w:ascii="Times New Roman" w:hAnsi="Times New Roman"/>
          <w:sz w:val="24"/>
          <w:szCs w:val="24"/>
        </w:rPr>
        <w:t xml:space="preserve">, trad. Caliopie Papacioc, Ed. Evanghelismos, Bucureşti, 2011, 183p., în </w:t>
      </w:r>
      <w:r w:rsidRPr="00437329">
        <w:rPr>
          <w:rFonts w:ascii="Times New Roman" w:hAnsi="Times New Roman"/>
          <w:i/>
          <w:iCs/>
          <w:sz w:val="24"/>
          <w:szCs w:val="24"/>
        </w:rPr>
        <w:t>Studii Teologice</w:t>
      </w:r>
      <w:r w:rsidRPr="00437329">
        <w:rPr>
          <w:rFonts w:ascii="Times New Roman" w:hAnsi="Times New Roman"/>
          <w:sz w:val="24"/>
          <w:szCs w:val="24"/>
        </w:rPr>
        <w:t xml:space="preserve"> 8 (2012), nr. 3, ISSN: 1011-8845-4888, p. 280-282</w:t>
      </w:r>
    </w:p>
    <w:p w14:paraId="749E0BFA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Ulrich H.J. Körtner, </w:t>
      </w:r>
      <w:r w:rsidRPr="00437329">
        <w:rPr>
          <w:rFonts w:ascii="Times New Roman" w:hAnsi="Times New Roman"/>
          <w:i/>
          <w:iCs/>
          <w:sz w:val="24"/>
          <w:szCs w:val="24"/>
        </w:rPr>
        <w:t>Curs fundamental de etica îngrijirii</w:t>
      </w:r>
      <w:r w:rsidRPr="00437329">
        <w:rPr>
          <w:rFonts w:ascii="Times New Roman" w:hAnsi="Times New Roman"/>
          <w:sz w:val="24"/>
          <w:szCs w:val="24"/>
        </w:rPr>
        <w:t xml:space="preserve">, trad. Daniel Buda, Ed. Schiller, Sibiu, 2012, 247p., în </w:t>
      </w:r>
      <w:r w:rsidRPr="00437329">
        <w:rPr>
          <w:rFonts w:ascii="Times New Roman" w:hAnsi="Times New Roman"/>
          <w:i/>
          <w:iCs/>
          <w:sz w:val="24"/>
          <w:szCs w:val="24"/>
        </w:rPr>
        <w:t>Studii Teologice</w:t>
      </w:r>
      <w:r w:rsidRPr="00437329">
        <w:rPr>
          <w:rFonts w:ascii="Times New Roman" w:hAnsi="Times New Roman"/>
          <w:sz w:val="24"/>
          <w:szCs w:val="24"/>
        </w:rPr>
        <w:t xml:space="preserve"> 8 (2012), nr. 3, ISSN: 1011-8845-4888, p. 277-280</w:t>
      </w:r>
    </w:p>
    <w:p w14:paraId="6E3E69BB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Paul Copan, </w:t>
      </w:r>
      <w:r w:rsidRPr="00437329">
        <w:rPr>
          <w:rFonts w:ascii="Times New Roman" w:hAnsi="Times New Roman"/>
          <w:i/>
          <w:iCs/>
          <w:sz w:val="24"/>
          <w:szCs w:val="24"/>
        </w:rPr>
        <w:t>Is God a moral monster? Making sense of the Old Testament God</w:t>
      </w:r>
      <w:r w:rsidRPr="00437329">
        <w:rPr>
          <w:rFonts w:ascii="Times New Roman" w:hAnsi="Times New Roman"/>
          <w:sz w:val="24"/>
          <w:szCs w:val="24"/>
        </w:rPr>
        <w:t xml:space="preserve">, Baker Books, Grand Rapids, MI, 2011, 252 p., ISBN: 978-0-8010-7275-8,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22 (2012), nr. 2, </w:t>
      </w:r>
      <w:r w:rsidRPr="00437329">
        <w:rPr>
          <w:rFonts w:ascii="Times New Roman" w:hAnsi="Times New Roman"/>
          <w:sz w:val="24"/>
          <w:szCs w:val="24"/>
        </w:rPr>
        <w:t>p. 415</w:t>
      </w:r>
    </w:p>
    <w:p w14:paraId="6B6B2B22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Brian Davies, </w:t>
      </w:r>
      <w:r w:rsidRPr="00437329">
        <w:rPr>
          <w:rFonts w:ascii="Times New Roman" w:hAnsi="Times New Roman"/>
          <w:i/>
          <w:iCs/>
          <w:sz w:val="24"/>
          <w:szCs w:val="24"/>
        </w:rPr>
        <w:t>Thomas Aquinas on God and evil</w:t>
      </w:r>
      <w:r w:rsidRPr="00437329">
        <w:rPr>
          <w:rFonts w:ascii="Times New Roman" w:hAnsi="Times New Roman"/>
          <w:sz w:val="24"/>
          <w:szCs w:val="24"/>
        </w:rPr>
        <w:t xml:space="preserve">, Oxford University Press, 2011, 172 p., ISBN: 978-0-19-979089-0,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22 (2012), nr. 2,</w:t>
      </w:r>
      <w:r w:rsidRPr="00437329">
        <w:rPr>
          <w:rFonts w:ascii="Times New Roman" w:hAnsi="Times New Roman"/>
          <w:sz w:val="24"/>
          <w:szCs w:val="24"/>
        </w:rPr>
        <w:t xml:space="preserve"> p. 415</w:t>
      </w:r>
    </w:p>
    <w:p w14:paraId="0962AF77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R.A.H. King şi Dennis Schilling (eds.), </w:t>
      </w:r>
      <w:r w:rsidRPr="00437329">
        <w:rPr>
          <w:rFonts w:ascii="Times New Roman" w:hAnsi="Times New Roman"/>
          <w:i/>
          <w:iCs/>
          <w:sz w:val="24"/>
          <w:szCs w:val="24"/>
        </w:rPr>
        <w:t>How should one live? Comparing ethics in ancient China and Greco-Roman antiquity</w:t>
      </w:r>
      <w:r w:rsidRPr="00437329">
        <w:rPr>
          <w:rFonts w:ascii="Times New Roman" w:hAnsi="Times New Roman"/>
          <w:sz w:val="24"/>
          <w:szCs w:val="24"/>
        </w:rPr>
        <w:t xml:space="preserve">, Walter de Gruyter, Berlin/Boston, 2011, 343 p., ISBN: 978-3-11-025287-3,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22 (2012), nr. 2, p. 419</w:t>
      </w:r>
    </w:p>
    <w:p w14:paraId="29F2224D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Pr. Radu Petre Mureşan, Ilie Chişcari (coord.), </w:t>
      </w:r>
      <w:r w:rsidRPr="00437329">
        <w:rPr>
          <w:rFonts w:ascii="Times New Roman" w:hAnsi="Times New Roman"/>
          <w:i/>
          <w:sz w:val="24"/>
          <w:szCs w:val="24"/>
        </w:rPr>
        <w:t>Bellum justum et pium: Creştinii în faţa provocării războiului – o perspectivă istorico-fenomenologică –</w:t>
      </w:r>
      <w:r w:rsidRPr="00437329">
        <w:rPr>
          <w:rFonts w:ascii="Times New Roman" w:hAnsi="Times New Roman"/>
          <w:sz w:val="24"/>
          <w:szCs w:val="24"/>
        </w:rPr>
        <w:t>,</w:t>
      </w:r>
      <w:r w:rsidRPr="00437329">
        <w:rPr>
          <w:rFonts w:ascii="Times New Roman" w:hAnsi="Times New Roman"/>
          <w:i/>
          <w:sz w:val="24"/>
          <w:szCs w:val="24"/>
        </w:rPr>
        <w:t xml:space="preserve"> </w:t>
      </w:r>
      <w:r w:rsidRPr="00437329">
        <w:rPr>
          <w:rFonts w:ascii="Times New Roman" w:hAnsi="Times New Roman"/>
          <w:sz w:val="24"/>
          <w:szCs w:val="24"/>
        </w:rPr>
        <w:t xml:space="preserve">Editura Universităţii din Bucureşti, 2011, 526 p., ISBN: 978-973-737-987-0,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Ecumenică Sibiu</w:t>
      </w:r>
      <w:r w:rsidRPr="00437329">
        <w:rPr>
          <w:rFonts w:ascii="Times New Roman" w:hAnsi="Times New Roman"/>
          <w:sz w:val="24"/>
          <w:szCs w:val="24"/>
        </w:rPr>
        <w:t xml:space="preserve"> 4 (2012), nr. 1, ISSN: 2065-5940, p. 153-155</w:t>
      </w:r>
    </w:p>
    <w:p w14:paraId="491AB50B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Klaus Kenneth, </w:t>
      </w:r>
      <w:r w:rsidRPr="00437329">
        <w:rPr>
          <w:rFonts w:ascii="Times New Roman" w:hAnsi="Times New Roman"/>
          <w:i/>
          <w:iCs/>
          <w:sz w:val="24"/>
          <w:szCs w:val="24"/>
        </w:rPr>
        <w:t>Două milioane de kilometri în căutarea Adevărului</w:t>
      </w:r>
      <w:r w:rsidRPr="00437329">
        <w:rPr>
          <w:rFonts w:ascii="Times New Roman" w:hAnsi="Times New Roman"/>
          <w:sz w:val="24"/>
          <w:szCs w:val="24"/>
        </w:rPr>
        <w:t xml:space="preserve"> – 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Lungul meu drum spre credinţă </w:t>
      </w:r>
      <w:r w:rsidRPr="00437329">
        <w:rPr>
          <w:rFonts w:ascii="Times New Roman" w:hAnsi="Times New Roman"/>
          <w:sz w:val="24"/>
          <w:szCs w:val="24"/>
        </w:rPr>
        <w:t xml:space="preserve">–, traducere Raluca Toderel, ediţie îngrijită de Laurenţiu Dumitru şi Radu Hagiu, Editura Agnos, Sibiu, 2009, 311 p. , 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19 (2009) nr. 3, p. 196-199</w:t>
      </w:r>
    </w:p>
    <w:p w14:paraId="20A0555E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Ioannis Romanides,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Dogmatica patristică ortodoxă: o expunere concisă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traducere Dragoş Dâscă, Editura Ecclesiast, Sibiu, 2010, 152p., ISBN: 978-606-92397-6-6,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1, p. 189-190</w:t>
      </w:r>
    </w:p>
    <w:p w14:paraId="41F7BFFB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David Bradshaw,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Metafizica energiilor divine şi Schisma Bisericii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traducere Dragoş Dâscă şi Vasile Bârzu, Editura Ecclesiast, Sibiu, 2010, 303p., ISBN: 978-606-92397-5-9,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1, p. 191-192</w:t>
      </w:r>
    </w:p>
    <w:p w14:paraId="588CC8F0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Alexander Schmemann,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Maica Domnului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traducere Cezar Login, Editura Patmos, Cluj-Napoca, 2010, 117p., ISBN: 978-973-1799-21-6,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1, p. 184-186</w:t>
      </w:r>
    </w:p>
    <w:p w14:paraId="2C058757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Sfântul stareţ Vasile de la Poiana Mărului, </w:t>
      </w:r>
      <w:r w:rsidRPr="00437329">
        <w:rPr>
          <w:rFonts w:ascii="Times New Roman" w:hAnsi="Times New Roman"/>
          <w:i/>
          <w:iCs/>
          <w:sz w:val="24"/>
          <w:szCs w:val="24"/>
        </w:rPr>
        <w:t>Introduceri în rugăciunea lui Iisus şi isihasm</w:t>
      </w:r>
      <w:r w:rsidRPr="00437329">
        <w:rPr>
          <w:rFonts w:ascii="Times New Roman" w:hAnsi="Times New Roman"/>
          <w:sz w:val="24"/>
          <w:szCs w:val="24"/>
        </w:rPr>
        <w:t xml:space="preserve">, studiu Dario Raccanello, argument Ioan I. Ică jr., traducere Ioan şi Maria-Cornelia Ică jr., Ed. Deisis, Sibiu, 2009, 471 p., 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19 (2009) nr. 3, p. 202-207</w:t>
      </w:r>
    </w:p>
    <w:p w14:paraId="6B25DA83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Ermanno M. Toniolo, </w:t>
      </w:r>
      <w:r w:rsidRPr="00437329">
        <w:rPr>
          <w:rFonts w:ascii="Times New Roman" w:hAnsi="Times New Roman"/>
          <w:i/>
          <w:iCs/>
          <w:sz w:val="24"/>
          <w:szCs w:val="24"/>
        </w:rPr>
        <w:t>Acatistul Maicii Domnului explicat: Imnul şi structurile lui mistagogice</w:t>
      </w:r>
      <w:r w:rsidRPr="00437329">
        <w:rPr>
          <w:rFonts w:ascii="Times New Roman" w:hAnsi="Times New Roman"/>
          <w:sz w:val="24"/>
          <w:szCs w:val="24"/>
        </w:rPr>
        <w:t xml:space="preserve">, prezentare şi traducere Ioan I. Ică jr., Editura Deisis, Sibiu, 2009, 375 p., 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19 (2009) nr. 4, p. 228-233</w:t>
      </w:r>
    </w:p>
    <w:p w14:paraId="263CBF7D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Karl Christian Felmy, </w:t>
      </w:r>
      <w:r w:rsidRPr="00437329">
        <w:rPr>
          <w:rFonts w:ascii="Times New Roman" w:hAnsi="Times New Roman"/>
          <w:i/>
          <w:iCs/>
          <w:sz w:val="24"/>
          <w:szCs w:val="24"/>
        </w:rPr>
        <w:t>Diskos. Glaube, Erfahrung und Kirche in der neueren orthodoxen Theologie</w:t>
      </w:r>
      <w:r w:rsidRPr="00437329">
        <w:rPr>
          <w:rFonts w:ascii="Times New Roman" w:hAnsi="Times New Roman"/>
          <w:sz w:val="24"/>
          <w:szCs w:val="24"/>
        </w:rPr>
        <w:t xml:space="preserve">, Erlangen, 2003, 377p.,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15 (2006), nr. 1, p. 272-277</w:t>
      </w:r>
    </w:p>
    <w:p w14:paraId="038AE778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Georges Florovsky, 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Biserica, Scriptura, Tradiția – Trupul viu al lui Hristos </w:t>
      </w:r>
      <w:r w:rsidRPr="00437329">
        <w:rPr>
          <w:rFonts w:ascii="Times New Roman" w:hAnsi="Times New Roman"/>
          <w:sz w:val="24"/>
          <w:szCs w:val="24"/>
        </w:rPr>
        <w:t xml:space="preserve">-, traducere Florin Caragea și Gabriel Mândrilă, Ed. Platytera, București, 2005, 431p.,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16 (2006), nr. 2, p. 237-241</w:t>
      </w:r>
    </w:p>
    <w:p w14:paraId="02DE9DE5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i/>
          <w:iCs/>
          <w:sz w:val="24"/>
          <w:szCs w:val="24"/>
        </w:rPr>
        <w:t>Ceaslovul și Viețile tuturor sfinților monahi Nedormiți</w:t>
      </w:r>
      <w:r w:rsidRPr="00437329">
        <w:rPr>
          <w:rFonts w:ascii="Times New Roman" w:hAnsi="Times New Roman"/>
          <w:sz w:val="24"/>
          <w:szCs w:val="24"/>
        </w:rPr>
        <w:t xml:space="preserve">, traducere și postfață Ioan I. Ică jr., Ed. Deisis, Sibiu, 313p.,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16 (2006), nr. 4, p. 230-234</w:t>
      </w:r>
    </w:p>
    <w:p w14:paraId="315C0F9E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Ioan Petru Culianu, </w:t>
      </w:r>
      <w:r w:rsidRPr="00437329">
        <w:rPr>
          <w:rFonts w:ascii="Times New Roman" w:hAnsi="Times New Roman"/>
          <w:i/>
          <w:iCs/>
          <w:sz w:val="24"/>
          <w:szCs w:val="24"/>
        </w:rPr>
        <w:t>Cult, magie, erezii: articole din enciclopedii ale religiilor</w:t>
      </w:r>
      <w:r w:rsidRPr="00437329">
        <w:rPr>
          <w:rFonts w:ascii="Times New Roman" w:hAnsi="Times New Roman"/>
          <w:sz w:val="24"/>
          <w:szCs w:val="24"/>
        </w:rPr>
        <w:t xml:space="preserve">, traducere Maria-Magdalena Anghelescu și Dan Petrescu, postfață Eduard Ircinschi, Ed. Polirom, Iași, 2003, 264p.,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17 (2007), nr. 1, p. 259-260</w:t>
      </w:r>
    </w:p>
    <w:p w14:paraId="33CFE76F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Evagrie Ponticul, </w:t>
      </w:r>
      <w:r w:rsidRPr="00437329">
        <w:rPr>
          <w:rFonts w:ascii="Times New Roman" w:hAnsi="Times New Roman"/>
          <w:i/>
          <w:iCs/>
          <w:sz w:val="24"/>
          <w:szCs w:val="24"/>
        </w:rPr>
        <w:t>În luptă cu gândurile</w:t>
      </w:r>
      <w:r w:rsidRPr="00437329">
        <w:rPr>
          <w:rFonts w:ascii="Times New Roman" w:hAnsi="Times New Roman"/>
          <w:sz w:val="24"/>
          <w:szCs w:val="24"/>
        </w:rPr>
        <w:t xml:space="preserve">, traducere și prezentare Ioan I. Ică jr., Ed. Deisis, Sibiu, 2006, 372p.,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17 (2007), nr. 1, p. 260-263</w:t>
      </w:r>
    </w:p>
    <w:p w14:paraId="49EE5F4C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Vasilios Gondikakis, </w:t>
      </w:r>
      <w:r w:rsidRPr="00437329">
        <w:rPr>
          <w:rFonts w:ascii="Times New Roman" w:hAnsi="Times New Roman"/>
          <w:i/>
          <w:iCs/>
          <w:sz w:val="24"/>
          <w:szCs w:val="24"/>
        </w:rPr>
        <w:t>Frumusețe și isihie în viața aghioritică</w:t>
      </w:r>
      <w:r w:rsidRPr="00437329">
        <w:rPr>
          <w:rFonts w:ascii="Times New Roman" w:hAnsi="Times New Roman"/>
          <w:sz w:val="24"/>
          <w:szCs w:val="24"/>
        </w:rPr>
        <w:t xml:space="preserve">, Ed. Epifania, Alba-Iulia, 2008,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18 (2008), nr. 3, p. 269-273</w:t>
      </w:r>
    </w:p>
    <w:p w14:paraId="58CAB582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pacing w:val="-2"/>
          <w:sz w:val="24"/>
          <w:szCs w:val="24"/>
        </w:rPr>
        <w:t xml:space="preserve">Georges Florovsky,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Sensul ascezei creştine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– curs de Patrologie, traducere Vasile Manea, Ed. Patmos, Cluj-Napoca, 2009, 161 p., în 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>Revista Teologică</w:t>
      </w:r>
      <w:r w:rsidRPr="00437329">
        <w:rPr>
          <w:rFonts w:ascii="Times New Roman" w:hAnsi="Times New Roman"/>
          <w:spacing w:val="-2"/>
          <w:sz w:val="24"/>
          <w:szCs w:val="24"/>
        </w:rPr>
        <w:t xml:space="preserve"> 19 (2009), nr. 2, p. 399-404</w:t>
      </w:r>
      <w:r w:rsidRPr="00437329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</w:p>
    <w:p w14:paraId="73A22054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Miguel de Salis Amaral, </w:t>
      </w:r>
      <w:r w:rsidRPr="00437329">
        <w:rPr>
          <w:rFonts w:ascii="Times New Roman" w:hAnsi="Times New Roman"/>
          <w:i/>
          <w:iCs/>
          <w:sz w:val="24"/>
          <w:szCs w:val="24"/>
        </w:rPr>
        <w:t>Două viziuni ortodoxe cu privire la biserică: Bulgakov şi Florovsky</w:t>
      </w:r>
      <w:r w:rsidRPr="00437329">
        <w:rPr>
          <w:rFonts w:ascii="Times New Roman" w:hAnsi="Times New Roman"/>
          <w:sz w:val="24"/>
          <w:szCs w:val="24"/>
        </w:rPr>
        <w:t xml:space="preserve"> (Bibliotheca Oecumenica), trad. de Daniela Cheţan, ed. de Ioan-Vasile Leb şi Gabriel-Viorel Gârdan, Presa Universitară Clujeană, Cluj-Napoca, 2009, 457 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3, p. 221</w:t>
      </w:r>
    </w:p>
    <w:p w14:paraId="2DBF2A22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Pr. Lect. Dr. Ioan Mihoc, </w:t>
      </w:r>
      <w:r w:rsidRPr="00437329">
        <w:rPr>
          <w:rFonts w:ascii="Times New Roman" w:hAnsi="Times New Roman"/>
          <w:i/>
          <w:iCs/>
          <w:sz w:val="24"/>
          <w:szCs w:val="24"/>
        </w:rPr>
        <w:t>Morala Predicii de pe Munte şi influenţa ei asupra gândirii şi vieţii creştine</w:t>
      </w:r>
      <w:r w:rsidRPr="00437329">
        <w:rPr>
          <w:rFonts w:ascii="Times New Roman" w:hAnsi="Times New Roman"/>
          <w:sz w:val="24"/>
          <w:szCs w:val="24"/>
        </w:rPr>
        <w:t xml:space="preserve">, Editura Universităţii „Lucian Blaga”, Sibiu, 2009, 453 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3, p. 221-222</w:t>
      </w:r>
    </w:p>
    <w:p w14:paraId="19C01852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Juliana Schmemann, </w:t>
      </w:r>
      <w:r w:rsidRPr="00437329">
        <w:rPr>
          <w:rFonts w:ascii="Times New Roman" w:hAnsi="Times New Roman"/>
          <w:i/>
          <w:iCs/>
          <w:sz w:val="24"/>
          <w:szCs w:val="24"/>
        </w:rPr>
        <w:t>Călătoria mea cu părintele Alexander</w:t>
      </w:r>
      <w:r w:rsidRPr="00437329">
        <w:rPr>
          <w:rFonts w:ascii="Times New Roman" w:hAnsi="Times New Roman"/>
          <w:sz w:val="24"/>
          <w:szCs w:val="24"/>
        </w:rPr>
        <w:t xml:space="preserve">, trad. Maria Bogătean şi Virgil Baidoc, Editura Theosis, Oradea, 2010, 141 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3, p. 222-223</w:t>
      </w:r>
    </w:p>
    <w:p w14:paraId="7971BD94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Horia-Roman Patapievici, </w:t>
      </w:r>
      <w:r w:rsidRPr="00437329">
        <w:rPr>
          <w:rFonts w:ascii="Times New Roman" w:hAnsi="Times New Roman"/>
          <w:i/>
          <w:iCs/>
          <w:sz w:val="24"/>
          <w:szCs w:val="24"/>
        </w:rPr>
        <w:t>Ultimul Culianu</w:t>
      </w:r>
      <w:r w:rsidRPr="00437329">
        <w:rPr>
          <w:rFonts w:ascii="Times New Roman" w:hAnsi="Times New Roman"/>
          <w:sz w:val="24"/>
          <w:szCs w:val="24"/>
        </w:rPr>
        <w:t xml:space="preserve">, Editura Humanitas, Bucureşti, 2010, 238 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3, p. 223-224</w:t>
      </w:r>
    </w:p>
    <w:p w14:paraId="1B82D50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Sfântul Grigorie Palama, </w:t>
      </w:r>
      <w:r w:rsidRPr="00437329">
        <w:rPr>
          <w:rFonts w:ascii="Times New Roman" w:hAnsi="Times New Roman"/>
          <w:i/>
          <w:iCs/>
          <w:sz w:val="24"/>
          <w:szCs w:val="24"/>
        </w:rPr>
        <w:t>Scrieri I: Tomosuri dogmatice – Viaţa – Slujba</w:t>
      </w:r>
      <w:r w:rsidRPr="00437329">
        <w:rPr>
          <w:rFonts w:ascii="Times New Roman" w:hAnsi="Times New Roman"/>
          <w:sz w:val="24"/>
          <w:szCs w:val="24"/>
        </w:rPr>
        <w:t xml:space="preserve">, Studiu introductiv şi traducere diac. Ioan I. Ică jr., Editura Deisis, Sibiu, 2009, 741 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3, p. 224</w:t>
      </w:r>
    </w:p>
    <w:p w14:paraId="0532FD35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Cristinel Ioja, </w:t>
      </w:r>
      <w:r w:rsidRPr="00437329">
        <w:rPr>
          <w:rFonts w:ascii="Times New Roman" w:hAnsi="Times New Roman"/>
          <w:i/>
          <w:iCs/>
          <w:sz w:val="24"/>
          <w:szCs w:val="24"/>
        </w:rPr>
        <w:t>Homo Economicus: Iisus Hristos, sensul creaţiei şi insuficienţele purului biologism</w:t>
      </w:r>
      <w:r w:rsidRPr="00437329">
        <w:rPr>
          <w:rFonts w:ascii="Times New Roman" w:hAnsi="Times New Roman"/>
          <w:sz w:val="24"/>
          <w:szCs w:val="24"/>
        </w:rPr>
        <w:t xml:space="preserve">, Editura Marineasa, Timişoara, 2010, 335 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3, p. 224-226</w:t>
      </w:r>
    </w:p>
    <w:p w14:paraId="10288C4F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Clark Carlton, </w:t>
      </w:r>
      <w:r w:rsidRPr="00437329">
        <w:rPr>
          <w:rFonts w:ascii="Times New Roman" w:hAnsi="Times New Roman"/>
          <w:i/>
          <w:iCs/>
          <w:sz w:val="24"/>
          <w:szCs w:val="24"/>
        </w:rPr>
        <w:t>Adevărul Ortodoxiei faţă de Catolicism: ce ar trebui să ştie fiecare romano-catolic despre Biserica Ortodoxă</w:t>
      </w:r>
      <w:r w:rsidRPr="00437329">
        <w:rPr>
          <w:rFonts w:ascii="Times New Roman" w:hAnsi="Times New Roman"/>
          <w:sz w:val="24"/>
          <w:szCs w:val="24"/>
        </w:rPr>
        <w:t xml:space="preserve">, traducere Dragoş Dâscă, ediţie îngrijită de Protos. Vasile Bârzu, Editura Ecclesiast, Sibiu, 2010, 215 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3, p. 226-227</w:t>
      </w:r>
    </w:p>
    <w:p w14:paraId="7E9B730F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Nicolae Chiţescu, </w:t>
      </w:r>
      <w:r w:rsidRPr="00437329">
        <w:rPr>
          <w:rFonts w:ascii="Times New Roman" w:hAnsi="Times New Roman"/>
          <w:i/>
          <w:iCs/>
          <w:sz w:val="24"/>
          <w:szCs w:val="24"/>
        </w:rPr>
        <w:t>Omul în perspectiva desăvârşirii: studii de teologie dogmatică</w:t>
      </w:r>
      <w:r w:rsidRPr="00437329">
        <w:rPr>
          <w:rFonts w:ascii="Times New Roman" w:hAnsi="Times New Roman"/>
          <w:sz w:val="24"/>
          <w:szCs w:val="24"/>
        </w:rPr>
        <w:t xml:space="preserve">, Editura Renaşterea, Cluj-Napoca, 2010, 249p.,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4, ISSN: 1222-9695, p. 228-229</w:t>
      </w:r>
    </w:p>
    <w:p w14:paraId="2C9A07C7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ÎPS Prof. Univ. Dr. Irineu Popa, </w:t>
      </w:r>
      <w:r w:rsidRPr="00437329">
        <w:rPr>
          <w:rFonts w:ascii="Times New Roman" w:hAnsi="Times New Roman"/>
          <w:i/>
          <w:iCs/>
          <w:sz w:val="24"/>
          <w:szCs w:val="24"/>
        </w:rPr>
        <w:t>Iisus Hristos este Acelaşi, ieri şi azi şi în veac</w:t>
      </w:r>
      <w:r w:rsidRPr="00437329">
        <w:rPr>
          <w:rFonts w:ascii="Times New Roman" w:hAnsi="Times New Roman"/>
          <w:sz w:val="24"/>
          <w:szCs w:val="24"/>
        </w:rPr>
        <w:t xml:space="preserve">, Editura Mitropoliei Olteniei, Craiova, 2010, 485 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4, p. 229-231</w:t>
      </w:r>
    </w:p>
    <w:p w14:paraId="2C29248D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Nicolae Răzvan Stan (editor), </w:t>
      </w:r>
      <w:r w:rsidRPr="00437329">
        <w:rPr>
          <w:rFonts w:ascii="Times New Roman" w:hAnsi="Times New Roman"/>
          <w:i/>
          <w:iCs/>
          <w:sz w:val="24"/>
          <w:szCs w:val="24"/>
        </w:rPr>
        <w:t>Biserica Ortodoxă şi drepturile omului: Paradigme, fundamente, implicaţii</w:t>
      </w:r>
      <w:r w:rsidRPr="00437329">
        <w:rPr>
          <w:rFonts w:ascii="Times New Roman" w:hAnsi="Times New Roman"/>
          <w:sz w:val="24"/>
          <w:szCs w:val="24"/>
        </w:rPr>
        <w:t xml:space="preserve">, Editura Universul Juridic, Bucureşti, 2010, 370p.,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4, ISSN: 1222-9695, p. 238-239</w:t>
      </w:r>
    </w:p>
    <w:p w14:paraId="416C0519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Jean-Claude Larchet, </w:t>
      </w:r>
      <w:r w:rsidRPr="00437329">
        <w:rPr>
          <w:rFonts w:ascii="Times New Roman" w:hAnsi="Times New Roman"/>
          <w:i/>
          <w:iCs/>
          <w:sz w:val="24"/>
          <w:szCs w:val="24"/>
        </w:rPr>
        <w:t>Semnificaţia trupului în Ortodoxie</w:t>
      </w:r>
      <w:r w:rsidRPr="00437329">
        <w:rPr>
          <w:rFonts w:ascii="Times New Roman" w:hAnsi="Times New Roman"/>
          <w:sz w:val="24"/>
          <w:szCs w:val="24"/>
        </w:rPr>
        <w:t xml:space="preserve">, traducere Monahia Antonia, Mănăstirea „Acoperământul Maicii Domnului”, Centrul Mitropolitan Ortodox Român din Franţa, Editura Basilica a Patriarhiei Române, Bucureşti, 2010, 118 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20 (2010), nr. 4, ISSN: 1222-9695, p. 239-241</w:t>
      </w:r>
    </w:p>
    <w:p w14:paraId="680C5BAF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Sf. Isaac Sirul, </w:t>
      </w:r>
      <w:r w:rsidRPr="00437329">
        <w:rPr>
          <w:rFonts w:ascii="Times New Roman" w:hAnsi="Times New Roman"/>
          <w:i/>
          <w:iCs/>
          <w:sz w:val="24"/>
          <w:szCs w:val="24"/>
        </w:rPr>
        <w:t>Cuvinte către singuratici.</w:t>
      </w:r>
      <w:r w:rsidRPr="00437329">
        <w:rPr>
          <w:rFonts w:ascii="Times New Roman" w:hAnsi="Times New Roman"/>
          <w:sz w:val="24"/>
          <w:szCs w:val="24"/>
        </w:rPr>
        <w:t xml:space="preserve"> Partea a III-a, recent regăsită; Cuvânt înainte, introducere şi text Sabino Chialà, traducere diac. Ioan I. Ică jr.; Ed. Deisis, Sibiu, 2005; 188p., în </w:t>
      </w:r>
      <w:r w:rsidRPr="00437329">
        <w:rPr>
          <w:rFonts w:ascii="Times New Roman" w:hAnsi="Times New Roman"/>
          <w:i/>
          <w:iCs/>
          <w:sz w:val="24"/>
          <w:szCs w:val="24"/>
        </w:rPr>
        <w:t>Studii Teologice</w:t>
      </w:r>
      <w:r w:rsidRPr="00437329">
        <w:rPr>
          <w:rFonts w:ascii="Times New Roman" w:hAnsi="Times New Roman"/>
          <w:sz w:val="24"/>
          <w:szCs w:val="24"/>
        </w:rPr>
        <w:t xml:space="preserve"> nr. 3 (2005), p. 220-225</w:t>
      </w:r>
    </w:p>
    <w:p w14:paraId="3D262CFB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Vigen Guroian, </w:t>
      </w:r>
      <w:r w:rsidRPr="00437329">
        <w:rPr>
          <w:rFonts w:ascii="Times New Roman" w:hAnsi="Times New Roman"/>
          <w:i/>
          <w:iCs/>
          <w:sz w:val="24"/>
          <w:szCs w:val="24"/>
        </w:rPr>
        <w:t>Grădina ca parabolă teologică: meditaţii despre grădinărit, cu un epilog filocalic despre Grădina sufletului contemplativ</w:t>
      </w:r>
      <w:r w:rsidRPr="00437329">
        <w:rPr>
          <w:rFonts w:ascii="Times New Roman" w:hAnsi="Times New Roman"/>
          <w:sz w:val="24"/>
          <w:szCs w:val="24"/>
        </w:rPr>
        <w:t xml:space="preserve">, traducere şi postfaţă: diac. Ioan I. Ică jr., Editura Deisis, Sibiu, 2011, 191p.,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21 (2011), nr. 3, p. 212-213</w:t>
      </w:r>
    </w:p>
    <w:p w14:paraId="7C985BF1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Vladimir Jankélévitch, 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Curs de filosofie morală, </w:t>
      </w:r>
      <w:r w:rsidRPr="00437329">
        <w:rPr>
          <w:rFonts w:ascii="Times New Roman" w:hAnsi="Times New Roman"/>
          <w:sz w:val="24"/>
          <w:szCs w:val="24"/>
        </w:rPr>
        <w:t xml:space="preserve">traducere de Adrian Şerban, Ed. Polirom, Iaşi, 2011, 236 p., în 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Revista Teologică </w:t>
      </w:r>
      <w:r w:rsidRPr="00437329">
        <w:rPr>
          <w:rFonts w:ascii="Times New Roman" w:hAnsi="Times New Roman"/>
          <w:sz w:val="24"/>
          <w:szCs w:val="24"/>
        </w:rPr>
        <w:t>21 (2011), nr. 3, p. 215-218</w:t>
      </w:r>
    </w:p>
    <w:p w14:paraId="7C0C26AE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Pr. Prof. Dr. Ioan Tulcan, </w:t>
      </w:r>
      <w:r w:rsidRPr="00437329">
        <w:rPr>
          <w:rFonts w:ascii="Times New Roman" w:hAnsi="Times New Roman"/>
          <w:i/>
          <w:iCs/>
          <w:sz w:val="24"/>
          <w:szCs w:val="24"/>
        </w:rPr>
        <w:t>Ecleziologia ortodoxă în teologia românească contemporană. Aspecte, implicaţii, tendinţe</w:t>
      </w:r>
      <w:r w:rsidRPr="00437329">
        <w:rPr>
          <w:rFonts w:ascii="Times New Roman" w:hAnsi="Times New Roman"/>
          <w:sz w:val="24"/>
          <w:szCs w:val="24"/>
        </w:rPr>
        <w:t xml:space="preserve">, Editura Universităţii „Aurel Vlaicu”, Arad, 2010, 248 p., în 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Revista Teologică </w:t>
      </w:r>
      <w:r w:rsidRPr="00437329">
        <w:rPr>
          <w:rFonts w:ascii="Times New Roman" w:hAnsi="Times New Roman"/>
          <w:sz w:val="24"/>
          <w:szCs w:val="24"/>
        </w:rPr>
        <w:t>21 (2011), nr. 3, p. 222</w:t>
      </w:r>
    </w:p>
    <w:p w14:paraId="7934E468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Pr. Prof. Dr. Ioan Tulcan, </w:t>
      </w:r>
      <w:r w:rsidRPr="00437329">
        <w:rPr>
          <w:rFonts w:ascii="Times New Roman" w:hAnsi="Times New Roman"/>
          <w:i/>
          <w:iCs/>
          <w:sz w:val="24"/>
          <w:szCs w:val="24"/>
        </w:rPr>
        <w:t>Contribuţia lui Ilarion V. Felea la dezvoltarea Teologiei Dogmatice Ortodoxe</w:t>
      </w:r>
      <w:r w:rsidRPr="00437329">
        <w:rPr>
          <w:rFonts w:ascii="Times New Roman" w:hAnsi="Times New Roman"/>
          <w:sz w:val="24"/>
          <w:szCs w:val="24"/>
        </w:rPr>
        <w:t xml:space="preserve">, Editura Universităţii „Aurel Vlaicu”, Arad, 2010, 280 p., în </w:t>
      </w:r>
      <w:r w:rsidRPr="00437329">
        <w:rPr>
          <w:rFonts w:ascii="Times New Roman" w:hAnsi="Times New Roman"/>
          <w:i/>
          <w:iCs/>
          <w:sz w:val="24"/>
          <w:szCs w:val="24"/>
        </w:rPr>
        <w:t xml:space="preserve">Revista Teologică </w:t>
      </w:r>
      <w:r w:rsidRPr="00437329">
        <w:rPr>
          <w:rFonts w:ascii="Times New Roman" w:hAnsi="Times New Roman"/>
          <w:sz w:val="24"/>
          <w:szCs w:val="24"/>
        </w:rPr>
        <w:t>21 (2011), nr. 3, p. 223</w:t>
      </w:r>
    </w:p>
    <w:p w14:paraId="7D2B6C14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Pr. Dr. Vasile Vlad, </w:t>
      </w:r>
      <w:r w:rsidRPr="00437329">
        <w:rPr>
          <w:rFonts w:ascii="Times New Roman" w:hAnsi="Times New Roman"/>
          <w:i/>
          <w:iCs/>
          <w:sz w:val="24"/>
          <w:szCs w:val="24"/>
        </w:rPr>
        <w:t>Asumarea (post)modernităţii. Perspectivă teologică asupra istoriei</w:t>
      </w:r>
      <w:r w:rsidRPr="00437329">
        <w:rPr>
          <w:rFonts w:ascii="Times New Roman" w:hAnsi="Times New Roman"/>
          <w:sz w:val="24"/>
          <w:szCs w:val="24"/>
        </w:rPr>
        <w:t xml:space="preserve">, Editura Universităţii „Aurel Vlaicu”, Arad, 2010, 313 p., în </w:t>
      </w:r>
      <w:r w:rsidRPr="00437329">
        <w:rPr>
          <w:rFonts w:ascii="Times New Roman" w:hAnsi="Times New Roman"/>
          <w:i/>
          <w:iCs/>
          <w:sz w:val="24"/>
          <w:szCs w:val="24"/>
        </w:rPr>
        <w:t>Revista Teologică</w:t>
      </w:r>
      <w:r w:rsidRPr="00437329">
        <w:rPr>
          <w:rFonts w:ascii="Times New Roman" w:hAnsi="Times New Roman"/>
          <w:sz w:val="24"/>
          <w:szCs w:val="24"/>
        </w:rPr>
        <w:t xml:space="preserve"> 21 (2011), nr. 3, p. 223-225</w:t>
      </w:r>
    </w:p>
    <w:p w14:paraId="05DE36AD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Assaad E. Kattan, Fadi A. Georgi (eds.),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Thinking Modernity, Towards Reconfiguration of the Relationship between Orthodox Theology and Modern Culture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  (Balamand Theological Conferences 1), Daccache Printing House, Amchit, 2010, 230 p., ISBN: 978-9953-452-31-9,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Revista Teologică 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21 (2011), nr. 4, p. 322-324</w:t>
      </w:r>
    </w:p>
    <w:p w14:paraId="38E4449E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Joseph Ratzinger,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Gesammelte Schriften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Band I: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Volk und Haus Gottes in Augustins Lehre von der Kirche. Die Dissertation und weitere Studien zu Augustinus und zur Theologie der Kirchenväter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Herder, Freiburg-Basel-Wien, 2011, 792p., ISBN: 978-3-451-34053-6,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4, p. 324-326</w:t>
      </w:r>
    </w:p>
    <w:p w14:paraId="28293CF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Adolf Martin Ritter,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Studii de istorie bisericească şi patrologie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traducere din limba germană şi note explicative de Daniel Buda, Ed. Andreiana, Sibiu, 2011, 291 p., ISBN: 978-606-8106-41-0,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4, p. 331-334</w:t>
      </w:r>
    </w:p>
    <w:p w14:paraId="511481DB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lastRenderedPageBreak/>
        <w:t xml:space="preserve">Gina Luminiţa Scarlat, </w:t>
      </w:r>
      <w:r w:rsidRPr="00437329">
        <w:rPr>
          <w:rFonts w:ascii="Times New Roman" w:hAnsi="Times New Roman"/>
          <w:i/>
          <w:sz w:val="24"/>
          <w:szCs w:val="24"/>
        </w:rPr>
        <w:t>Comentarii la simbolurile de credinţă</w:t>
      </w:r>
      <w:r w:rsidRPr="00437329">
        <w:rPr>
          <w:rFonts w:ascii="Times New Roman" w:hAnsi="Times New Roman"/>
          <w:sz w:val="24"/>
          <w:szCs w:val="24"/>
        </w:rPr>
        <w:t>, Editura Andreiana, Sibiu, 2010, 332 p., ISBN: 978-606-8106-31-1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4, p. 335-337 </w:t>
      </w:r>
    </w:p>
    <w:p w14:paraId="1AC69C42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Ştefan Lucian Toma, </w:t>
      </w:r>
      <w:r w:rsidRPr="00437329">
        <w:rPr>
          <w:rFonts w:ascii="Times New Roman" w:hAnsi="Times New Roman"/>
          <w:i/>
          <w:sz w:val="24"/>
          <w:szCs w:val="24"/>
        </w:rPr>
        <w:t>Învăţătura despre mântuire la Sf. Atanasie cel Mare şi Anselm de Canterbury</w:t>
      </w:r>
      <w:r w:rsidRPr="00437329">
        <w:rPr>
          <w:rFonts w:ascii="Times New Roman" w:hAnsi="Times New Roman"/>
          <w:sz w:val="24"/>
          <w:szCs w:val="24"/>
        </w:rPr>
        <w:t>, Prefaţă Bartolomeu, Patriarhul Constantinopolului, Ed. Andreiana, Sibiu, 2011, 260 p., ISBN: 978-606-8106-40-3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4, p. 340-342</w:t>
      </w:r>
    </w:p>
    <w:p w14:paraId="50654074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</w:rPr>
        <w:t xml:space="preserve">Elmar Salmann, </w:t>
      </w:r>
      <w:r w:rsidRPr="00437329">
        <w:rPr>
          <w:rFonts w:ascii="Times New Roman" w:hAnsi="Times New Roman"/>
          <w:i/>
          <w:sz w:val="24"/>
          <w:szCs w:val="24"/>
        </w:rPr>
        <w:t>Romanul ca model pentru teologie</w:t>
      </w:r>
      <w:r w:rsidRPr="00437329">
        <w:rPr>
          <w:rFonts w:ascii="Times New Roman" w:hAnsi="Times New Roman"/>
          <w:sz w:val="24"/>
          <w:szCs w:val="24"/>
        </w:rPr>
        <w:t>,</w:t>
      </w:r>
      <w:r w:rsidRPr="00437329">
        <w:rPr>
          <w:rFonts w:ascii="Times New Roman" w:hAnsi="Times New Roman"/>
          <w:i/>
          <w:sz w:val="24"/>
          <w:szCs w:val="24"/>
        </w:rPr>
        <w:t xml:space="preserve"> </w:t>
      </w:r>
      <w:r w:rsidRPr="00437329">
        <w:rPr>
          <w:rFonts w:ascii="Times New Roman" w:hAnsi="Times New Roman"/>
          <w:sz w:val="24"/>
          <w:szCs w:val="24"/>
        </w:rPr>
        <w:t>traducere din limba italiană de Claudiu Tuţu, Galaxia Gutenberg, Târgu Lăpuş, 2010, 110 p., ISBN: 978-973-141-241-2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4, p. 347-348</w:t>
      </w:r>
    </w:p>
    <w:p w14:paraId="57668FFC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Sfântul Vasile cel Mare,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Despre Botez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traducere, introducere şi note Monah Policarp Pârvuloiu, EIBMBOR, Bucureşti, 2010, 155 p., ISBN: 978-973-616-166-7,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2, p. 283-285</w:t>
      </w:r>
    </w:p>
    <w:p w14:paraId="14AE9B54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Cristian Bădiliţă (ed.),</w:t>
      </w:r>
      <w:r w:rsidRPr="00437329">
        <w:rPr>
          <w:rStyle w:val="apple-converted-space"/>
          <w:rFonts w:ascii="Times New Roman" w:hAnsi="Times New Roman"/>
          <w:i/>
          <w:iCs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Patristique et œcuménisme: thèmes, contextes, personnages. Colloque international sous le patronage du Monseigneur Teodosie, Archevêque de Tomis, Constanţa 17-20 octobre 2008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Beauchesne, Paris/Galaxia Gutenberg, Târgu Lăpuş, 367 p., ISBN: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978-2-7010-1580-4 şi 978-973-141-283-2,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2, p. 287-288</w:t>
      </w:r>
    </w:p>
    <w:p w14:paraId="0989A4C2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Paul Meyendorff,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Taina Sfântului Maslu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traducere Cezar Login, Editura Renaşterea, Cluj-Napoca, 2011, 150p., ISBN: 978-606-607-005-8,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2, p. 288-291</w:t>
      </w:r>
    </w:p>
    <w:p w14:paraId="008265A5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Thomas Hopko,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Homosexualitatea: o abordare ortodoxă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prefaţă Mihail Nemţu, traducere Marian Rădulescu, Editura Theosis, Oradea, 2009, 150p., ISBN: 978-973-88535-4-6,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2, p. 300</w:t>
      </w:r>
    </w:p>
    <w:p w14:paraId="25822324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Natale Spineto,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Mircea Eliade. Istoric al religiilor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, traducere Şerban Stati, Magdalena Ionescu, Curtea Veche Publishing, Bucureşti, 2009, 295p., ISBN: 978-973-669-499-8, în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21 (2011), nr. 2, p. 300</w:t>
      </w:r>
    </w:p>
    <w:p w14:paraId="0C8AD866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Preot Ilie Moldovan,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În Hristos şi în Biserică: iubirea euharistică generatoare de viaţă şi destin românesc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Colecţia Logos şi Symbol, Seria Ethnos, Editura Reîntregirea, Alba Iulia, 2011, 395 p., ISBN 978-606-509-196-2, în</w:t>
      </w:r>
      <w:r w:rsidRPr="0043732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22 (2012), nr. 1, p. 219-221</w:t>
      </w:r>
    </w:p>
    <w:p w14:paraId="459C8880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Arhid. Prof. Univ. Dr. Constantin Voicu,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Botezul în Tradiţia patristică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Ediţia a 2-a revăzută, Editura Agnos, Sibiu, 2011, 316 p., ISBN 978-973-1801-85-8,</w:t>
      </w:r>
      <w:r w:rsidRPr="0043732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în</w:t>
      </w:r>
      <w:r w:rsidRPr="0043732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22 (2012), nr. 1, p. 221-223</w:t>
      </w:r>
    </w:p>
    <w:p w14:paraId="212D649D" w14:textId="77777777" w:rsidR="00ED7670" w:rsidRPr="00437329" w:rsidRDefault="00ED7670" w:rsidP="00ED7670">
      <w:pPr>
        <w:pStyle w:val="ListParagraph"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Dan Alexandru Streza,</w:t>
      </w:r>
      <w:r w:rsidRPr="004373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Sărbătoarea Naşterii Domnului: Originea apostolică, evoluţia şi importanţa ei în cadrul anului liturgic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, Editura Universităţii „Lucian Blaga” din Sibiu/Editura Andreiana, Sibiu, 2011, 471 p., ISBN 978-606-1202-51-5 şi 978-606-8162-42-7,</w:t>
      </w:r>
      <w:r w:rsidRPr="0043732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>în</w:t>
      </w:r>
      <w:r w:rsidRPr="0043732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3732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Teologică</w:t>
      </w:r>
      <w:r w:rsidRPr="00437329">
        <w:rPr>
          <w:rFonts w:ascii="Times New Roman" w:hAnsi="Times New Roman"/>
          <w:sz w:val="24"/>
          <w:szCs w:val="24"/>
          <w:shd w:val="clear" w:color="auto" w:fill="FFFFFF"/>
        </w:rPr>
        <w:t xml:space="preserve"> 22 (2012), nr. 1, p. 230-232</w:t>
      </w:r>
    </w:p>
    <w:p w14:paraId="436B0D6D" w14:textId="77777777" w:rsidR="008A48F5" w:rsidRPr="00437329" w:rsidRDefault="008A48F5">
      <w:pPr>
        <w:rPr>
          <w:rFonts w:ascii="Times New Roman" w:hAnsi="Times New Roman"/>
          <w:sz w:val="24"/>
          <w:szCs w:val="24"/>
        </w:rPr>
      </w:pPr>
    </w:p>
    <w:sectPr w:rsidR="008A48F5" w:rsidRPr="004373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6F4A" w14:textId="77777777" w:rsidR="00A4297C" w:rsidRDefault="00A4297C" w:rsidP="00ED7670">
      <w:r>
        <w:separator/>
      </w:r>
    </w:p>
  </w:endnote>
  <w:endnote w:type="continuationSeparator" w:id="0">
    <w:p w14:paraId="6920DC97" w14:textId="77777777" w:rsidR="00A4297C" w:rsidRDefault="00A4297C" w:rsidP="00ED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LNNO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I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GaramondPro-Italic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630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0CB66" w14:textId="1FF64459" w:rsidR="00ED7670" w:rsidRDefault="00ED76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355CD" w14:textId="77777777" w:rsidR="00ED7670" w:rsidRDefault="00ED7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C5BF" w14:textId="77777777" w:rsidR="00A4297C" w:rsidRDefault="00A4297C" w:rsidP="00ED7670">
      <w:r>
        <w:separator/>
      </w:r>
    </w:p>
  </w:footnote>
  <w:footnote w:type="continuationSeparator" w:id="0">
    <w:p w14:paraId="115A8302" w14:textId="77777777" w:rsidR="00A4297C" w:rsidRDefault="00A4297C" w:rsidP="00ED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CC5"/>
    <w:multiLevelType w:val="hybridMultilevel"/>
    <w:tmpl w:val="585667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7411"/>
    <w:multiLevelType w:val="hybridMultilevel"/>
    <w:tmpl w:val="1E0AD7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7536"/>
    <w:multiLevelType w:val="hybridMultilevel"/>
    <w:tmpl w:val="CC9624DC"/>
    <w:lvl w:ilvl="0" w:tplc="C1D0F244">
      <w:start w:val="19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244F"/>
    <w:multiLevelType w:val="hybridMultilevel"/>
    <w:tmpl w:val="48DEF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02E4"/>
    <w:multiLevelType w:val="multilevel"/>
    <w:tmpl w:val="3392BA2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5" w15:restartNumberingAfterBreak="0">
    <w:nsid w:val="19E10619"/>
    <w:multiLevelType w:val="hybridMultilevel"/>
    <w:tmpl w:val="5CCEC5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C7CA0"/>
    <w:multiLevelType w:val="hybridMultilevel"/>
    <w:tmpl w:val="48DEF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E3544"/>
    <w:multiLevelType w:val="hybridMultilevel"/>
    <w:tmpl w:val="D3F04B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C627F"/>
    <w:multiLevelType w:val="hybridMultilevel"/>
    <w:tmpl w:val="FA529E90"/>
    <w:lvl w:ilvl="0" w:tplc="863C262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A6179"/>
    <w:multiLevelType w:val="hybridMultilevel"/>
    <w:tmpl w:val="48DEF0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955"/>
    <w:multiLevelType w:val="hybridMultilevel"/>
    <w:tmpl w:val="48DEF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6B52"/>
    <w:multiLevelType w:val="hybridMultilevel"/>
    <w:tmpl w:val="46D48BEA"/>
    <w:lvl w:ilvl="0" w:tplc="7BF28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040FF"/>
    <w:multiLevelType w:val="hybridMultilevel"/>
    <w:tmpl w:val="31AE4A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46415"/>
    <w:multiLevelType w:val="hybridMultilevel"/>
    <w:tmpl w:val="5CCEC5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13950"/>
    <w:multiLevelType w:val="hybridMultilevel"/>
    <w:tmpl w:val="ED86D5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3361"/>
    <w:multiLevelType w:val="hybridMultilevel"/>
    <w:tmpl w:val="48DEF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65EFA"/>
    <w:multiLevelType w:val="hybridMultilevel"/>
    <w:tmpl w:val="F078F0C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8D7AD5"/>
    <w:multiLevelType w:val="hybridMultilevel"/>
    <w:tmpl w:val="31AE4A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28E4"/>
    <w:multiLevelType w:val="hybridMultilevel"/>
    <w:tmpl w:val="D1928D16"/>
    <w:lvl w:ilvl="0" w:tplc="04090005">
      <w:start w:val="1"/>
      <w:numFmt w:val="bullet"/>
      <w:lvlText w:val=""/>
      <w:lvlJc w:val="left"/>
      <w:pPr>
        <w:tabs>
          <w:tab w:val="num" w:pos="1057"/>
        </w:tabs>
        <w:ind w:left="10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17"/>
        </w:tabs>
        <w:ind w:left="32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37"/>
        </w:tabs>
        <w:ind w:left="393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77"/>
        </w:tabs>
        <w:ind w:left="53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97"/>
        </w:tabs>
        <w:ind w:left="609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</w:rPr>
    </w:lvl>
  </w:abstractNum>
  <w:abstractNum w:abstractNumId="19" w15:restartNumberingAfterBreak="0">
    <w:nsid w:val="52E73F43"/>
    <w:multiLevelType w:val="hybridMultilevel"/>
    <w:tmpl w:val="48DEF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074A9"/>
    <w:multiLevelType w:val="hybridMultilevel"/>
    <w:tmpl w:val="92AC6D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67A42"/>
    <w:multiLevelType w:val="hybridMultilevel"/>
    <w:tmpl w:val="31AE4A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65913"/>
    <w:multiLevelType w:val="hybridMultilevel"/>
    <w:tmpl w:val="0FE089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17065"/>
    <w:multiLevelType w:val="hybridMultilevel"/>
    <w:tmpl w:val="48DEF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D2CBC"/>
    <w:multiLevelType w:val="hybridMultilevel"/>
    <w:tmpl w:val="AF4EB3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D42CF"/>
    <w:multiLevelType w:val="hybridMultilevel"/>
    <w:tmpl w:val="31AE4A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832FF"/>
    <w:multiLevelType w:val="hybridMultilevel"/>
    <w:tmpl w:val="CB8C56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310C5"/>
    <w:multiLevelType w:val="hybridMultilevel"/>
    <w:tmpl w:val="ED86D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735395">
    <w:abstractNumId w:val="18"/>
  </w:num>
  <w:num w:numId="2" w16cid:durableId="1586307594">
    <w:abstractNumId w:val="26"/>
  </w:num>
  <w:num w:numId="3" w16cid:durableId="156305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097788">
    <w:abstractNumId w:val="16"/>
  </w:num>
  <w:num w:numId="5" w16cid:durableId="2020892265">
    <w:abstractNumId w:val="0"/>
  </w:num>
  <w:num w:numId="6" w16cid:durableId="1038316668">
    <w:abstractNumId w:val="7"/>
  </w:num>
  <w:num w:numId="7" w16cid:durableId="181213916">
    <w:abstractNumId w:val="2"/>
  </w:num>
  <w:num w:numId="8" w16cid:durableId="627198143">
    <w:abstractNumId w:val="11"/>
  </w:num>
  <w:num w:numId="9" w16cid:durableId="350647687">
    <w:abstractNumId w:val="22"/>
  </w:num>
  <w:num w:numId="10" w16cid:durableId="239800534">
    <w:abstractNumId w:val="20"/>
  </w:num>
  <w:num w:numId="11" w16cid:durableId="199822254">
    <w:abstractNumId w:val="14"/>
  </w:num>
  <w:num w:numId="12" w16cid:durableId="1288125878">
    <w:abstractNumId w:val="5"/>
  </w:num>
  <w:num w:numId="13" w16cid:durableId="686442657">
    <w:abstractNumId w:val="1"/>
  </w:num>
  <w:num w:numId="14" w16cid:durableId="168104343">
    <w:abstractNumId w:val="24"/>
  </w:num>
  <w:num w:numId="15" w16cid:durableId="1937398177">
    <w:abstractNumId w:val="13"/>
  </w:num>
  <w:num w:numId="16" w16cid:durableId="964967323">
    <w:abstractNumId w:val="17"/>
  </w:num>
  <w:num w:numId="17" w16cid:durableId="1835532362">
    <w:abstractNumId w:val="8"/>
  </w:num>
  <w:num w:numId="18" w16cid:durableId="1419444915">
    <w:abstractNumId w:val="9"/>
  </w:num>
  <w:num w:numId="19" w16cid:durableId="1199120852">
    <w:abstractNumId w:val="21"/>
  </w:num>
  <w:num w:numId="20" w16cid:durableId="1803845457">
    <w:abstractNumId w:val="25"/>
  </w:num>
  <w:num w:numId="21" w16cid:durableId="467749029">
    <w:abstractNumId w:val="12"/>
  </w:num>
  <w:num w:numId="22" w16cid:durableId="759721165">
    <w:abstractNumId w:val="10"/>
  </w:num>
  <w:num w:numId="23" w16cid:durableId="1314140758">
    <w:abstractNumId w:val="15"/>
  </w:num>
  <w:num w:numId="24" w16cid:durableId="1166048294">
    <w:abstractNumId w:val="6"/>
  </w:num>
  <w:num w:numId="25" w16cid:durableId="604046155">
    <w:abstractNumId w:val="27"/>
  </w:num>
  <w:num w:numId="26" w16cid:durableId="186871214">
    <w:abstractNumId w:val="3"/>
  </w:num>
  <w:num w:numId="27" w16cid:durableId="1921599330">
    <w:abstractNumId w:val="19"/>
  </w:num>
  <w:num w:numId="28" w16cid:durableId="10343052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F5"/>
    <w:rsid w:val="0018463F"/>
    <w:rsid w:val="00437329"/>
    <w:rsid w:val="008A48F5"/>
    <w:rsid w:val="00A4297C"/>
    <w:rsid w:val="00E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05B52-503B-464B-8553-5E4EC922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670"/>
    <w:pPr>
      <w:suppressAutoHyphens/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A4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8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8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8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8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4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8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8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8A48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A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8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8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8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nhideWhenUsed/>
    <w:rsid w:val="00ED767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D767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D7670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ED7670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670"/>
    <w:rPr>
      <w:rFonts w:ascii="Arial Narrow" w:eastAsia="Times New Roman" w:hAnsi="Arial Narrow" w:cs="Times New Roman"/>
      <w:kern w:val="0"/>
      <w:sz w:val="20"/>
      <w:szCs w:val="20"/>
      <w:lang w:val="ro-RO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7670"/>
    <w:pPr>
      <w:suppressLineNumbers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670"/>
    <w:rPr>
      <w:rFonts w:ascii="Arial Narrow" w:eastAsia="Times New Roman" w:hAnsi="Arial Narrow" w:cs="Times New Roman"/>
      <w:kern w:val="0"/>
      <w:sz w:val="20"/>
      <w:szCs w:val="20"/>
      <w:lang w:val="ro-RO" w:eastAsia="ar-SA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ED76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7670"/>
    <w:rPr>
      <w:rFonts w:ascii="Arial Narrow" w:eastAsia="Times New Roman" w:hAnsi="Arial Narrow" w:cs="Times New Roman"/>
      <w:kern w:val="0"/>
      <w:sz w:val="20"/>
      <w:szCs w:val="20"/>
      <w:lang w:val="ro-RO" w:eastAsia="ar-SA"/>
      <w14:ligatures w14:val="none"/>
    </w:rPr>
  </w:style>
  <w:style w:type="paragraph" w:customStyle="1" w:styleId="TableContents">
    <w:name w:val="Table Contents"/>
    <w:basedOn w:val="BodyText"/>
    <w:uiPriority w:val="99"/>
    <w:rsid w:val="00ED7670"/>
    <w:pPr>
      <w:suppressLineNumbers/>
    </w:pPr>
  </w:style>
  <w:style w:type="paragraph" w:customStyle="1" w:styleId="TableHeading">
    <w:name w:val="Table Heading"/>
    <w:basedOn w:val="TableContents"/>
    <w:uiPriority w:val="99"/>
    <w:rsid w:val="00ED7670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uiPriority w:val="99"/>
    <w:rsid w:val="00ED767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uiPriority w:val="99"/>
    <w:rsid w:val="00ED7670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uiPriority w:val="99"/>
    <w:rsid w:val="00ED767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ED7670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ED7670"/>
    <w:pPr>
      <w:ind w:left="113" w:right="113"/>
      <w:jc w:val="right"/>
    </w:pPr>
  </w:style>
  <w:style w:type="paragraph" w:customStyle="1" w:styleId="CVHeading3-FirstLine">
    <w:name w:val="CV Heading 3 - First Line"/>
    <w:basedOn w:val="CVHeading3"/>
    <w:next w:val="CVHeading3"/>
    <w:uiPriority w:val="99"/>
    <w:rsid w:val="00ED7670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uiPriority w:val="99"/>
    <w:rsid w:val="00ED7670"/>
    <w:pPr>
      <w:ind w:left="28"/>
      <w:jc w:val="center"/>
    </w:pPr>
    <w:rPr>
      <w:sz w:val="18"/>
    </w:rPr>
  </w:style>
  <w:style w:type="paragraph" w:customStyle="1" w:styleId="CVHeadingLanguage">
    <w:name w:val="CV Heading Language"/>
    <w:basedOn w:val="CVHeading2"/>
    <w:next w:val="LevelAssessment-Code"/>
    <w:uiPriority w:val="99"/>
    <w:rsid w:val="00ED7670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ED7670"/>
  </w:style>
  <w:style w:type="paragraph" w:customStyle="1" w:styleId="SmallGap">
    <w:name w:val="Small Gap"/>
    <w:basedOn w:val="Normal"/>
    <w:next w:val="Normal"/>
    <w:uiPriority w:val="99"/>
    <w:rsid w:val="00ED7670"/>
    <w:rPr>
      <w:sz w:val="10"/>
    </w:rPr>
  </w:style>
  <w:style w:type="paragraph" w:customStyle="1" w:styleId="CVHeadingLevel">
    <w:name w:val="CV Heading Level"/>
    <w:basedOn w:val="CVHeading3"/>
    <w:next w:val="Normal"/>
    <w:uiPriority w:val="99"/>
    <w:rsid w:val="00ED7670"/>
    <w:rPr>
      <w:i/>
    </w:rPr>
  </w:style>
  <w:style w:type="paragraph" w:customStyle="1" w:styleId="LevelAssessment-Heading1">
    <w:name w:val="Level Assessment - Heading 1"/>
    <w:basedOn w:val="LevelAssessment-Code"/>
    <w:uiPriority w:val="99"/>
    <w:rsid w:val="00ED767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uiPriority w:val="99"/>
    <w:rsid w:val="00ED7670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uiPriority w:val="99"/>
    <w:rsid w:val="00ED7670"/>
    <w:pPr>
      <w:ind w:left="113"/>
      <w:jc w:val="left"/>
    </w:pPr>
    <w:rPr>
      <w:i/>
    </w:rPr>
  </w:style>
  <w:style w:type="paragraph" w:customStyle="1" w:styleId="CVMajor">
    <w:name w:val="CV Major"/>
    <w:basedOn w:val="Normal"/>
    <w:uiPriority w:val="99"/>
    <w:rsid w:val="00ED7670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uiPriority w:val="99"/>
    <w:rsid w:val="00ED7670"/>
    <w:pPr>
      <w:spacing w:before="74"/>
    </w:pPr>
  </w:style>
  <w:style w:type="paragraph" w:customStyle="1" w:styleId="CVMedium">
    <w:name w:val="CV Medium"/>
    <w:basedOn w:val="CVMajor"/>
    <w:uiPriority w:val="99"/>
    <w:rsid w:val="00ED7670"/>
    <w:rPr>
      <w:sz w:val="22"/>
    </w:rPr>
  </w:style>
  <w:style w:type="paragraph" w:customStyle="1" w:styleId="CVMedium-FirstLine">
    <w:name w:val="CV Medium - First Line"/>
    <w:basedOn w:val="CVMedium"/>
    <w:next w:val="CVMedium"/>
    <w:uiPriority w:val="99"/>
    <w:rsid w:val="00ED7670"/>
    <w:pPr>
      <w:spacing w:before="74"/>
    </w:pPr>
  </w:style>
  <w:style w:type="paragraph" w:customStyle="1" w:styleId="CVNormal">
    <w:name w:val="CV Normal"/>
    <w:basedOn w:val="CVMedium"/>
    <w:uiPriority w:val="99"/>
    <w:rsid w:val="00ED7670"/>
    <w:rPr>
      <w:b w:val="0"/>
      <w:sz w:val="20"/>
    </w:rPr>
  </w:style>
  <w:style w:type="paragraph" w:customStyle="1" w:styleId="CVSpacer">
    <w:name w:val="CV Spacer"/>
    <w:basedOn w:val="CVNormal"/>
    <w:uiPriority w:val="99"/>
    <w:rsid w:val="00ED7670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ED7670"/>
    <w:pPr>
      <w:spacing w:before="74"/>
    </w:pPr>
  </w:style>
  <w:style w:type="paragraph" w:customStyle="1" w:styleId="CVFooterLeft">
    <w:name w:val="CV Footer Left"/>
    <w:basedOn w:val="Normal"/>
    <w:uiPriority w:val="99"/>
    <w:rsid w:val="00ED7670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uiPriority w:val="99"/>
    <w:rsid w:val="00ED7670"/>
    <w:rPr>
      <w:bCs/>
      <w:sz w:val="16"/>
      <w:lang w:val="de-DE"/>
    </w:rPr>
  </w:style>
  <w:style w:type="paragraph" w:customStyle="1" w:styleId="GridStandard">
    <w:name w:val="Grid Standard"/>
    <w:uiPriority w:val="99"/>
    <w:rsid w:val="00ED7670"/>
    <w:pPr>
      <w:widowControl w:val="0"/>
      <w:suppressAutoHyphens/>
      <w:spacing w:after="0" w:line="240" w:lineRule="auto"/>
    </w:pPr>
    <w:rPr>
      <w:rFonts w:ascii="Arial Narrow" w:eastAsia="Lucida Sans Unicode" w:hAnsi="Arial Narrow" w:cs="Times New Roman"/>
      <w:kern w:val="0"/>
      <w:sz w:val="20"/>
      <w:lang w:val="ro-RO" w:eastAsia="ro-RO"/>
      <w14:ligatures w14:val="none"/>
    </w:rPr>
  </w:style>
  <w:style w:type="paragraph" w:customStyle="1" w:styleId="GridTitle">
    <w:name w:val="Grid Title"/>
    <w:basedOn w:val="GridStandard"/>
    <w:uiPriority w:val="99"/>
    <w:rsid w:val="00ED7670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uiPriority w:val="99"/>
    <w:rsid w:val="00ED7670"/>
    <w:rPr>
      <w:sz w:val="16"/>
    </w:rPr>
  </w:style>
  <w:style w:type="paragraph" w:customStyle="1" w:styleId="GridLevel">
    <w:name w:val="Grid Level"/>
    <w:basedOn w:val="GridStandard"/>
    <w:uiPriority w:val="99"/>
    <w:rsid w:val="00ED7670"/>
    <w:pPr>
      <w:jc w:val="center"/>
    </w:pPr>
    <w:rPr>
      <w:b/>
    </w:rPr>
  </w:style>
  <w:style w:type="paragraph" w:customStyle="1" w:styleId="GridCompetency2">
    <w:name w:val="Grid Competency 2"/>
    <w:basedOn w:val="GridStandard"/>
    <w:next w:val="GridDescription"/>
    <w:uiPriority w:val="99"/>
    <w:rsid w:val="00ED7670"/>
    <w:pPr>
      <w:jc w:val="center"/>
    </w:pPr>
    <w:rPr>
      <w:sz w:val="18"/>
    </w:rPr>
  </w:style>
  <w:style w:type="paragraph" w:customStyle="1" w:styleId="GridCompetency1">
    <w:name w:val="Grid Competency 1"/>
    <w:basedOn w:val="GridStandard"/>
    <w:next w:val="GridCompetency2"/>
    <w:uiPriority w:val="99"/>
    <w:rsid w:val="00ED7670"/>
    <w:pPr>
      <w:jc w:val="center"/>
    </w:pPr>
    <w:rPr>
      <w:caps/>
    </w:rPr>
  </w:style>
  <w:style w:type="paragraph" w:customStyle="1" w:styleId="GridDescription">
    <w:name w:val="Grid Description"/>
    <w:basedOn w:val="GridStandard"/>
    <w:uiPriority w:val="99"/>
    <w:rsid w:val="00ED7670"/>
    <w:rPr>
      <w:sz w:val="16"/>
    </w:rPr>
  </w:style>
  <w:style w:type="paragraph" w:customStyle="1" w:styleId="Default">
    <w:name w:val="Default"/>
    <w:uiPriority w:val="99"/>
    <w:rsid w:val="00ED7670"/>
    <w:pPr>
      <w:autoSpaceDE w:val="0"/>
      <w:autoSpaceDN w:val="0"/>
      <w:adjustRightInd w:val="0"/>
      <w:spacing w:after="0" w:line="240" w:lineRule="auto"/>
    </w:pPr>
    <w:rPr>
      <w:rFonts w:ascii="DLNNOM+Arial" w:eastAsia="Times New Roman" w:hAnsi="DLNNOM+Arial" w:cs="DLNNOM+Arial"/>
      <w:color w:val="000000"/>
      <w:kern w:val="0"/>
      <w:lang w:val="ro-RO" w:eastAsia="ro-RO"/>
      <w14:ligatures w14:val="none"/>
    </w:rPr>
  </w:style>
  <w:style w:type="character" w:customStyle="1" w:styleId="FootnoteCharacters">
    <w:name w:val="Footnote Characters"/>
    <w:rsid w:val="00ED7670"/>
  </w:style>
  <w:style w:type="character" w:customStyle="1" w:styleId="EndnoteCharacters">
    <w:name w:val="Endnote Characters"/>
    <w:rsid w:val="00ED7670"/>
  </w:style>
  <w:style w:type="character" w:customStyle="1" w:styleId="WW-DefaultParagraphFont">
    <w:name w:val="WW-Default Paragraph Font"/>
    <w:rsid w:val="00ED7670"/>
  </w:style>
  <w:style w:type="character" w:customStyle="1" w:styleId="apple-style-span">
    <w:name w:val="apple-style-span"/>
    <w:basedOn w:val="DefaultParagraphFont"/>
    <w:rsid w:val="00ED7670"/>
  </w:style>
  <w:style w:type="character" w:customStyle="1" w:styleId="A2">
    <w:name w:val="A2"/>
    <w:uiPriority w:val="99"/>
    <w:rsid w:val="00ED7670"/>
    <w:rPr>
      <w:color w:val="000000"/>
      <w:sz w:val="22"/>
      <w:szCs w:val="22"/>
    </w:rPr>
  </w:style>
  <w:style w:type="character" w:customStyle="1" w:styleId="apple-converted-space">
    <w:name w:val="apple-converted-space"/>
    <w:rsid w:val="00ED7670"/>
  </w:style>
  <w:style w:type="character" w:customStyle="1" w:styleId="st">
    <w:name w:val="st"/>
    <w:rsid w:val="00ED7670"/>
  </w:style>
  <w:style w:type="character" w:customStyle="1" w:styleId="bold">
    <w:name w:val="bold"/>
    <w:rsid w:val="00ED7670"/>
  </w:style>
  <w:style w:type="character" w:styleId="Emphasis">
    <w:name w:val="Emphasis"/>
    <w:uiPriority w:val="20"/>
    <w:qFormat/>
    <w:rsid w:val="00ED7670"/>
    <w:rPr>
      <w:i/>
      <w:iCs/>
    </w:rPr>
  </w:style>
  <w:style w:type="character" w:customStyle="1" w:styleId="color18">
    <w:name w:val="color_18"/>
    <w:rsid w:val="00ED7670"/>
  </w:style>
  <w:style w:type="paragraph" w:customStyle="1" w:styleId="font8">
    <w:name w:val="font_8"/>
    <w:basedOn w:val="Normal"/>
    <w:rsid w:val="00ED7670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customStyle="1" w:styleId="addmd">
    <w:name w:val="addmd"/>
    <w:rsid w:val="00ED7670"/>
  </w:style>
  <w:style w:type="character" w:customStyle="1" w:styleId="product-publisher-loc">
    <w:name w:val="product-publisher-loc"/>
    <w:rsid w:val="00ED7670"/>
  </w:style>
  <w:style w:type="character" w:customStyle="1" w:styleId="product-publisher-name">
    <w:name w:val="product-publisher-name"/>
    <w:rsid w:val="00ED7670"/>
  </w:style>
  <w:style w:type="character" w:customStyle="1" w:styleId="product-year">
    <w:name w:val="product-year"/>
    <w:rsid w:val="00ED7670"/>
  </w:style>
  <w:style w:type="character" w:customStyle="1" w:styleId="sc">
    <w:name w:val="sc"/>
    <w:rsid w:val="00ED7670"/>
  </w:style>
  <w:style w:type="character" w:customStyle="1" w:styleId="product-isbn">
    <w:name w:val="product-isbn"/>
    <w:rsid w:val="00ED7670"/>
  </w:style>
  <w:style w:type="paragraph" w:styleId="BalloonText">
    <w:name w:val="Balloon Text"/>
    <w:basedOn w:val="Normal"/>
    <w:link w:val="BalloonTextChar"/>
    <w:uiPriority w:val="99"/>
    <w:semiHidden/>
    <w:unhideWhenUsed/>
    <w:rsid w:val="00ED7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670"/>
    <w:rPr>
      <w:rFonts w:ascii="Segoe UI" w:eastAsia="Times New Roman" w:hAnsi="Segoe UI" w:cs="Segoe UI"/>
      <w:kern w:val="0"/>
      <w:sz w:val="18"/>
      <w:szCs w:val="18"/>
      <w:lang w:val="ro-RO" w:eastAsia="ar-SA"/>
      <w14:ligatures w14:val="none"/>
    </w:rPr>
  </w:style>
  <w:style w:type="character" w:customStyle="1" w:styleId="il">
    <w:name w:val="il"/>
    <w:rsid w:val="00ED7670"/>
  </w:style>
  <w:style w:type="character" w:styleId="Strong">
    <w:name w:val="Strong"/>
    <w:uiPriority w:val="22"/>
    <w:qFormat/>
    <w:rsid w:val="00ED7670"/>
    <w:rPr>
      <w:b/>
      <w:bCs/>
    </w:rPr>
  </w:style>
  <w:style w:type="character" w:customStyle="1" w:styleId="a">
    <w:name w:val="a"/>
    <w:rsid w:val="00ED7670"/>
  </w:style>
  <w:style w:type="character" w:customStyle="1" w:styleId="l6">
    <w:name w:val="l6"/>
    <w:rsid w:val="00ED7670"/>
  </w:style>
  <w:style w:type="paragraph" w:customStyle="1" w:styleId="TableParagraph">
    <w:name w:val="Table Paragraph"/>
    <w:basedOn w:val="Normal"/>
    <w:uiPriority w:val="1"/>
    <w:qFormat/>
    <w:rsid w:val="00ED7670"/>
    <w:pPr>
      <w:widowControl w:val="0"/>
      <w:suppressAutoHyphens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source-link">
    <w:name w:val="source-link"/>
    <w:rsid w:val="00ED7670"/>
  </w:style>
  <w:style w:type="character" w:customStyle="1" w:styleId="creator-type-label">
    <w:name w:val="creator-type-label"/>
    <w:rsid w:val="00ED7670"/>
  </w:style>
  <w:style w:type="character" w:styleId="UnresolvedMention">
    <w:name w:val="Unresolved Mention"/>
    <w:uiPriority w:val="99"/>
    <w:semiHidden/>
    <w:unhideWhenUsed/>
    <w:rsid w:val="00ED7670"/>
    <w:rPr>
      <w:color w:val="605E5C"/>
      <w:shd w:val="clear" w:color="auto" w:fill="E1DFDD"/>
    </w:rPr>
  </w:style>
  <w:style w:type="character" w:customStyle="1" w:styleId="a-size-extra-large">
    <w:name w:val="a-size-extra-large"/>
    <w:basedOn w:val="DefaultParagraphFont"/>
    <w:rsid w:val="00ED7670"/>
  </w:style>
  <w:style w:type="character" w:customStyle="1" w:styleId="name">
    <w:name w:val="name"/>
    <w:basedOn w:val="DefaultParagraphFont"/>
    <w:rsid w:val="00ED7670"/>
  </w:style>
  <w:style w:type="character" w:customStyle="1" w:styleId="accordion-tabbedtab-mobile">
    <w:name w:val="accordion-tabbed__tab-mobile"/>
    <w:basedOn w:val="DefaultParagraphFont"/>
    <w:rsid w:val="00ED7670"/>
  </w:style>
  <w:style w:type="character" w:customStyle="1" w:styleId="comma-separator">
    <w:name w:val="comma-separator"/>
    <w:basedOn w:val="DefaultParagraphFont"/>
    <w:rsid w:val="00ED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9949</Words>
  <Characters>56713</Characters>
  <Application>Microsoft Office Word</Application>
  <DocSecurity>0</DocSecurity>
  <Lines>472</Lines>
  <Paragraphs>133</Paragraphs>
  <ScaleCrop>false</ScaleCrop>
  <Company/>
  <LinksUpToDate>false</LinksUpToDate>
  <CharactersWithSpaces>66529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Toroczkai</dc:creator>
  <cp:keywords/>
  <dc:description/>
  <cp:lastModifiedBy>Ciprian Toroczkai</cp:lastModifiedBy>
  <cp:revision>3</cp:revision>
  <dcterms:created xsi:type="dcterms:W3CDTF">2025-11-18T10:56:00Z</dcterms:created>
  <dcterms:modified xsi:type="dcterms:W3CDTF">2025-11-18T10:59:00Z</dcterms:modified>
</cp:coreProperties>
</file>